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9159D" w14:textId="77777777"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bookmarkStart w:id="0" w:name="_GoBack"/>
      <w:bookmarkEnd w:id="0"/>
      <w:r w:rsidRPr="007A0002">
        <w:rPr>
          <w:snapToGrid w:val="0"/>
          <w:sz w:val="20"/>
          <w:szCs w:val="20"/>
          <w:lang w:val="ru-RU"/>
        </w:rPr>
        <w:t xml:space="preserve">Образац </w:t>
      </w:r>
      <w:r>
        <w:rPr>
          <w:snapToGrid w:val="0"/>
          <w:sz w:val="20"/>
          <w:szCs w:val="20"/>
          <w:lang w:val="sr-Cyrl-RS"/>
        </w:rPr>
        <w:t>3</w:t>
      </w:r>
      <w:r>
        <w:rPr>
          <w:snapToGrid w:val="0"/>
          <w:sz w:val="20"/>
          <w:szCs w:val="20"/>
          <w:lang w:val="ru-RU"/>
        </w:rPr>
        <w:t>Г</w:t>
      </w:r>
    </w:p>
    <w:p w14:paraId="79DEF309" w14:textId="77777777" w:rsidR="00130E4B" w:rsidRPr="007A0002" w:rsidRDefault="00130E4B" w:rsidP="00130E4B">
      <w:pPr>
        <w:jc w:val="right"/>
        <w:rPr>
          <w:snapToGrid w:val="0"/>
          <w:sz w:val="20"/>
          <w:szCs w:val="20"/>
          <w:lang w:val="ru-RU"/>
        </w:rPr>
      </w:pPr>
    </w:p>
    <w:p w14:paraId="791E99A6" w14:textId="77777777" w:rsidR="00130E4B" w:rsidRPr="007A0002" w:rsidRDefault="00130E4B" w:rsidP="00130E4B">
      <w:pPr>
        <w:rPr>
          <w:b/>
          <w:snapToGrid w:val="0"/>
          <w:sz w:val="22"/>
          <w:szCs w:val="22"/>
          <w:lang w:val="ru-RU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14:paraId="25F97F66" w14:textId="77777777" w:rsidR="00130E4B" w:rsidRPr="007A0002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6F993CE6" w14:textId="77777777" w:rsidR="00130E4B" w:rsidRPr="007A0002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 w:rsidRPr="007A0002">
        <w:rPr>
          <w:b/>
          <w:sz w:val="20"/>
          <w:szCs w:val="20"/>
          <w:lang w:val="ru-RU"/>
        </w:rPr>
        <w:t>С А Ж Е Т А К</w:t>
      </w:r>
    </w:p>
    <w:p w14:paraId="64C24361" w14:textId="77777777" w:rsidR="00130E4B" w:rsidRPr="007A0002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7A0002">
        <w:rPr>
          <w:b/>
          <w:sz w:val="20"/>
          <w:szCs w:val="20"/>
          <w:lang w:val="ru-RU"/>
        </w:rPr>
        <w:t xml:space="preserve">РЕФЕРАТА КОМИСИЈЕ </w:t>
      </w:r>
      <w:r>
        <w:rPr>
          <w:b/>
          <w:sz w:val="20"/>
          <w:szCs w:val="20"/>
        </w:rPr>
        <w:t>O</w:t>
      </w:r>
      <w:r w:rsidRPr="007A0002">
        <w:rPr>
          <w:b/>
          <w:sz w:val="20"/>
          <w:szCs w:val="20"/>
          <w:lang w:val="ru-RU"/>
        </w:rPr>
        <w:t xml:space="preserve"> ПРИЈАВЉЕНИМ КАНДИДАТИМА </w:t>
      </w:r>
    </w:p>
    <w:p w14:paraId="0B9FDBF3" w14:textId="77777777" w:rsidR="00130E4B" w:rsidRPr="007A0002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 w:rsidRPr="007A0002">
        <w:rPr>
          <w:b/>
          <w:sz w:val="20"/>
          <w:szCs w:val="20"/>
          <w:lang w:val="ru-RU"/>
        </w:rPr>
        <w:t xml:space="preserve">ЗА ИЗБОР У ЗВАЊЕ </w:t>
      </w:r>
    </w:p>
    <w:p w14:paraId="0EC5A87C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4FDD6128" w14:textId="77777777"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AE519A3" w14:textId="77777777" w:rsidR="00130E4B" w:rsidRPr="007A0002" w:rsidRDefault="00130E4B" w:rsidP="00130E4B">
      <w:pPr>
        <w:ind w:left="763" w:hanging="43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sl-SI"/>
        </w:rPr>
        <w:t xml:space="preserve">I - </w:t>
      </w:r>
      <w:r w:rsidRPr="007A0002">
        <w:rPr>
          <w:b/>
          <w:sz w:val="20"/>
          <w:szCs w:val="20"/>
          <w:lang w:val="ru-RU"/>
        </w:rPr>
        <w:t>О КОНКУРСУ</w:t>
      </w:r>
    </w:p>
    <w:p w14:paraId="421587D0" w14:textId="4C7E732A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Назив факултета:</w:t>
      </w:r>
      <w:r w:rsidR="007A0002">
        <w:rPr>
          <w:sz w:val="20"/>
          <w:szCs w:val="20"/>
          <w:lang w:val="ru-RU"/>
        </w:rPr>
        <w:t xml:space="preserve"> </w:t>
      </w:r>
      <w:bookmarkStart w:id="1" w:name="_Hlk214138367"/>
      <w:r w:rsidR="007A0002" w:rsidRPr="00476080">
        <w:rPr>
          <w:rFonts w:cs="Calibri"/>
          <w:b/>
          <w:sz w:val="20"/>
          <w:szCs w:val="20"/>
          <w:lang w:val="sr-Cyrl-RS"/>
        </w:rPr>
        <w:t>Универзитет у Београду – Филозофски факултет</w:t>
      </w:r>
      <w:bookmarkEnd w:id="1"/>
    </w:p>
    <w:p w14:paraId="4F080B4E" w14:textId="358CE82E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 xml:space="preserve">Ужа научна, </w:t>
      </w:r>
      <w:r>
        <w:rPr>
          <w:sz w:val="20"/>
          <w:szCs w:val="20"/>
        </w:rPr>
        <w:t>o</w:t>
      </w:r>
      <w:r w:rsidRPr="007A0002">
        <w:rPr>
          <w:sz w:val="20"/>
          <w:szCs w:val="20"/>
          <w:lang w:val="ru-RU"/>
        </w:rPr>
        <w:t>дносно уметничка област:</w:t>
      </w:r>
      <w:bookmarkStart w:id="2" w:name="_Hlk214138642"/>
      <w:r w:rsidRPr="007A0002">
        <w:rPr>
          <w:sz w:val="20"/>
          <w:szCs w:val="20"/>
          <w:lang w:val="ru-RU"/>
        </w:rPr>
        <w:t xml:space="preserve"> </w:t>
      </w:r>
      <w:r w:rsidR="007A0002" w:rsidRPr="007A0002">
        <w:rPr>
          <w:b/>
          <w:bCs/>
          <w:sz w:val="20"/>
          <w:szCs w:val="20"/>
          <w:lang w:val="ru-RU"/>
        </w:rPr>
        <w:t>Социологија</w:t>
      </w:r>
      <w:r w:rsidR="007A0002">
        <w:rPr>
          <w:b/>
          <w:bCs/>
          <w:sz w:val="20"/>
          <w:szCs w:val="20"/>
          <w:lang w:val="ru-RU"/>
        </w:rPr>
        <w:t>,</w:t>
      </w:r>
      <w:r w:rsidR="007A0002" w:rsidRPr="007A0002">
        <w:rPr>
          <w:b/>
          <w:bCs/>
          <w:sz w:val="20"/>
          <w:szCs w:val="20"/>
          <w:lang w:val="ru-RU"/>
        </w:rPr>
        <w:t xml:space="preserve"> тежиште истраживања Општа социологија</w:t>
      </w:r>
      <w:bookmarkEnd w:id="2"/>
    </w:p>
    <w:p w14:paraId="02A699E3" w14:textId="38FCD3CB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 xml:space="preserve">Број кандидата који се бирају: </w:t>
      </w:r>
      <w:r w:rsidR="007A0002" w:rsidRPr="007A0002">
        <w:rPr>
          <w:b/>
          <w:bCs/>
          <w:sz w:val="20"/>
          <w:szCs w:val="20"/>
          <w:lang w:val="ru-RU"/>
        </w:rPr>
        <w:t>1</w:t>
      </w:r>
    </w:p>
    <w:p w14:paraId="4C6A582E" w14:textId="5655D7D4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 xml:space="preserve">Број пријављених кандидата: </w:t>
      </w:r>
      <w:r w:rsidR="007A0002" w:rsidRPr="007A0002">
        <w:rPr>
          <w:b/>
          <w:bCs/>
          <w:sz w:val="20"/>
          <w:szCs w:val="20"/>
          <w:lang w:val="ru-RU"/>
        </w:rPr>
        <w:t>1</w:t>
      </w:r>
    </w:p>
    <w:p w14:paraId="26C5B7D4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Имена пријављених кандидата:</w:t>
      </w:r>
    </w:p>
    <w:p w14:paraId="0A2A05B4" w14:textId="095FBDB1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ab/>
        <w:t>1.</w:t>
      </w:r>
      <w:r w:rsidR="007A0002">
        <w:rPr>
          <w:sz w:val="20"/>
          <w:szCs w:val="20"/>
          <w:lang w:val="ru-RU"/>
        </w:rPr>
        <w:t xml:space="preserve"> </w:t>
      </w:r>
      <w:r w:rsidR="007A0002" w:rsidRPr="007A0002">
        <w:rPr>
          <w:b/>
          <w:bCs/>
          <w:sz w:val="20"/>
          <w:szCs w:val="20"/>
          <w:lang w:val="ru-RU"/>
        </w:rPr>
        <w:t>Ирена Петровић</w:t>
      </w:r>
    </w:p>
    <w:p w14:paraId="09838E56" w14:textId="11F0D15F" w:rsidR="00130E4B" w:rsidRPr="007A0002" w:rsidRDefault="00130E4B" w:rsidP="007A0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ab/>
      </w:r>
    </w:p>
    <w:p w14:paraId="16F8393C" w14:textId="77777777" w:rsidR="00130E4B" w:rsidRPr="007A0002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4BB86AEB" w14:textId="77777777" w:rsidR="00130E4B" w:rsidRPr="007A0002" w:rsidRDefault="00130E4B" w:rsidP="00130E4B">
      <w:pPr>
        <w:ind w:left="770" w:hanging="50"/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II</w:t>
      </w:r>
      <w:r w:rsidRPr="007A0002">
        <w:rPr>
          <w:b/>
          <w:sz w:val="20"/>
          <w:szCs w:val="20"/>
          <w:lang w:val="ru-RU"/>
        </w:rPr>
        <w:t xml:space="preserve"> - О КАНДИДАТИМА</w:t>
      </w:r>
    </w:p>
    <w:p w14:paraId="7CEA9514" w14:textId="77777777" w:rsidR="00130E4B" w:rsidRPr="007A0002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4E662D0E" w14:textId="77777777" w:rsidR="00130E4B" w:rsidRPr="007A0002" w:rsidRDefault="00130E4B" w:rsidP="00130E4B">
      <w:pPr>
        <w:ind w:left="770" w:hanging="50"/>
        <w:rPr>
          <w:b/>
          <w:sz w:val="22"/>
          <w:szCs w:val="22"/>
          <w:lang w:val="ru-RU"/>
        </w:rPr>
      </w:pPr>
      <w:r w:rsidRPr="007A0002">
        <w:rPr>
          <w:b/>
          <w:lang w:val="ru-RU"/>
        </w:rPr>
        <w:t>1) - Основни биографски подаци</w:t>
      </w:r>
    </w:p>
    <w:p w14:paraId="40DB579D" w14:textId="4C25949B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Име, средње име и презиме:</w:t>
      </w:r>
      <w:r w:rsidR="003E4BA2">
        <w:rPr>
          <w:sz w:val="20"/>
          <w:szCs w:val="20"/>
          <w:lang w:val="ru-RU"/>
        </w:rPr>
        <w:t xml:space="preserve"> </w:t>
      </w:r>
      <w:r w:rsidR="003E4BA2" w:rsidRPr="003E4BA2">
        <w:rPr>
          <w:b/>
          <w:bCs/>
          <w:sz w:val="20"/>
          <w:szCs w:val="20"/>
          <w:lang w:val="ru-RU"/>
        </w:rPr>
        <w:t>Ирена</w:t>
      </w:r>
      <w:r w:rsidR="003E4BA2">
        <w:rPr>
          <w:b/>
          <w:bCs/>
          <w:sz w:val="20"/>
          <w:szCs w:val="20"/>
          <w:lang w:val="ru-RU"/>
        </w:rPr>
        <w:t xml:space="preserve"> (</w:t>
      </w:r>
      <w:r w:rsidR="003E4BA2" w:rsidRPr="003E4BA2">
        <w:rPr>
          <w:b/>
          <w:bCs/>
          <w:sz w:val="20"/>
          <w:szCs w:val="20"/>
          <w:lang w:val="ru-RU"/>
        </w:rPr>
        <w:t>Глигорије</w:t>
      </w:r>
      <w:r w:rsidR="003E4BA2">
        <w:rPr>
          <w:b/>
          <w:bCs/>
          <w:sz w:val="20"/>
          <w:szCs w:val="20"/>
          <w:lang w:val="ru-RU"/>
        </w:rPr>
        <w:t xml:space="preserve">) </w:t>
      </w:r>
      <w:r w:rsidR="003E4BA2" w:rsidRPr="003E4BA2">
        <w:rPr>
          <w:b/>
          <w:bCs/>
          <w:sz w:val="20"/>
          <w:szCs w:val="20"/>
          <w:lang w:val="ru-RU"/>
        </w:rPr>
        <w:t>Петровић</w:t>
      </w:r>
    </w:p>
    <w:p w14:paraId="39BD0098" w14:textId="61AFFA50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Датум и место рођења:</w:t>
      </w:r>
      <w:r w:rsidR="003E4BA2">
        <w:rPr>
          <w:sz w:val="20"/>
          <w:szCs w:val="20"/>
          <w:lang w:val="ru-RU"/>
        </w:rPr>
        <w:t xml:space="preserve"> </w:t>
      </w:r>
      <w:r w:rsidR="003E4BA2" w:rsidRPr="003E4BA2">
        <w:rPr>
          <w:b/>
          <w:bCs/>
          <w:sz w:val="20"/>
          <w:szCs w:val="20"/>
          <w:lang w:val="ru-RU"/>
        </w:rPr>
        <w:t>31.07.1984. Нови Пазар</w:t>
      </w:r>
    </w:p>
    <w:p w14:paraId="22CCA9E7" w14:textId="21AFB6F6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Установа где је запослен:</w:t>
      </w:r>
      <w:r w:rsidR="003E4BA2">
        <w:rPr>
          <w:sz w:val="20"/>
          <w:szCs w:val="20"/>
          <w:lang w:val="ru-RU"/>
        </w:rPr>
        <w:t xml:space="preserve"> </w:t>
      </w:r>
      <w:bookmarkStart w:id="3" w:name="_Hlk214138656"/>
      <w:r w:rsidR="003E4BA2" w:rsidRPr="00476080">
        <w:rPr>
          <w:rFonts w:cs="Calibri"/>
          <w:b/>
          <w:sz w:val="20"/>
          <w:szCs w:val="20"/>
          <w:lang w:val="sr-Cyrl-RS"/>
        </w:rPr>
        <w:t>Универзитет у Београду – Филозофски факултет</w:t>
      </w:r>
    </w:p>
    <w:bookmarkEnd w:id="3"/>
    <w:p w14:paraId="209EBEDD" w14:textId="46E94504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Звање/радно место:</w:t>
      </w:r>
      <w:r w:rsidR="003E4BA2">
        <w:rPr>
          <w:sz w:val="20"/>
          <w:szCs w:val="20"/>
          <w:lang w:val="ru-RU"/>
        </w:rPr>
        <w:t xml:space="preserve"> </w:t>
      </w:r>
      <w:r w:rsidR="003E4BA2" w:rsidRPr="003E4BA2">
        <w:rPr>
          <w:b/>
          <w:bCs/>
          <w:sz w:val="20"/>
          <w:szCs w:val="20"/>
          <w:lang w:val="ru-RU"/>
        </w:rPr>
        <w:t>Доцент</w:t>
      </w:r>
    </w:p>
    <w:p w14:paraId="050CE3C1" w14:textId="51DF61A4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Научна, односно уметничка област</w:t>
      </w:r>
      <w:r w:rsidR="003E4BA2">
        <w:rPr>
          <w:sz w:val="20"/>
          <w:szCs w:val="20"/>
          <w:lang w:val="ru-RU"/>
        </w:rPr>
        <w:t xml:space="preserve">: </w:t>
      </w:r>
      <w:r w:rsidR="003E4BA2" w:rsidRPr="007A0002">
        <w:rPr>
          <w:sz w:val="20"/>
          <w:szCs w:val="20"/>
          <w:lang w:val="ru-RU"/>
        </w:rPr>
        <w:t xml:space="preserve"> </w:t>
      </w:r>
      <w:bookmarkStart w:id="4" w:name="_Hlk214138721"/>
      <w:r w:rsidR="003E4BA2" w:rsidRPr="007A0002">
        <w:rPr>
          <w:b/>
          <w:bCs/>
          <w:sz w:val="20"/>
          <w:szCs w:val="20"/>
          <w:lang w:val="ru-RU"/>
        </w:rPr>
        <w:t>Социологија</w:t>
      </w:r>
      <w:r w:rsidR="003E4BA2">
        <w:rPr>
          <w:b/>
          <w:bCs/>
          <w:sz w:val="20"/>
          <w:szCs w:val="20"/>
          <w:lang w:val="ru-RU"/>
        </w:rPr>
        <w:t>,</w:t>
      </w:r>
      <w:r w:rsidR="003E4BA2" w:rsidRPr="007A0002">
        <w:rPr>
          <w:b/>
          <w:bCs/>
          <w:sz w:val="20"/>
          <w:szCs w:val="20"/>
          <w:lang w:val="ru-RU"/>
        </w:rPr>
        <w:t xml:space="preserve"> тежиште истраживања Општа социологија</w:t>
      </w:r>
      <w:bookmarkEnd w:id="4"/>
    </w:p>
    <w:p w14:paraId="5A8A10D1" w14:textId="77777777" w:rsidR="00130E4B" w:rsidRPr="007A0002" w:rsidRDefault="00130E4B" w:rsidP="00130E4B">
      <w:pPr>
        <w:ind w:left="770" w:hanging="50"/>
        <w:rPr>
          <w:b/>
          <w:sz w:val="20"/>
          <w:szCs w:val="20"/>
          <w:lang w:val="ru-RU"/>
        </w:rPr>
      </w:pPr>
    </w:p>
    <w:p w14:paraId="7DB41A7B" w14:textId="77777777" w:rsidR="00130E4B" w:rsidRPr="007A0002" w:rsidRDefault="00130E4B" w:rsidP="00130E4B">
      <w:pPr>
        <w:ind w:left="770" w:hanging="50"/>
        <w:rPr>
          <w:sz w:val="22"/>
          <w:szCs w:val="22"/>
          <w:lang w:val="ru-RU"/>
        </w:rPr>
      </w:pPr>
      <w:r w:rsidRPr="007A0002">
        <w:rPr>
          <w:b/>
          <w:lang w:val="ru-RU"/>
        </w:rPr>
        <w:t>2) - Стручна биографија, дипломе и звања</w:t>
      </w:r>
    </w:p>
    <w:p w14:paraId="0168EADB" w14:textId="5F4F4811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A0002">
        <w:rPr>
          <w:i/>
          <w:sz w:val="20"/>
          <w:szCs w:val="20"/>
          <w:u w:val="single"/>
          <w:lang w:val="ru-RU"/>
        </w:rPr>
        <w:t>Основне студије:</w:t>
      </w:r>
      <w:r w:rsidR="003E4BA2">
        <w:rPr>
          <w:i/>
          <w:sz w:val="20"/>
          <w:szCs w:val="20"/>
          <w:u w:val="single"/>
          <w:lang w:val="ru-RU"/>
        </w:rPr>
        <w:t xml:space="preserve"> </w:t>
      </w:r>
    </w:p>
    <w:p w14:paraId="699CE7A3" w14:textId="77777777" w:rsidR="003E4BA2" w:rsidRPr="007A0002" w:rsidRDefault="00130E4B" w:rsidP="003E4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Назив установе:</w:t>
      </w:r>
      <w:r w:rsidR="003E4BA2">
        <w:rPr>
          <w:sz w:val="20"/>
          <w:szCs w:val="20"/>
          <w:lang w:val="ru-RU"/>
        </w:rPr>
        <w:t xml:space="preserve"> </w:t>
      </w:r>
      <w:bookmarkStart w:id="5" w:name="_Hlk214138691"/>
      <w:r w:rsidR="003E4BA2" w:rsidRPr="00476080">
        <w:rPr>
          <w:rFonts w:cs="Calibri"/>
          <w:b/>
          <w:sz w:val="20"/>
          <w:szCs w:val="20"/>
          <w:lang w:val="sr-Cyrl-RS"/>
        </w:rPr>
        <w:t>Универзитет у Београду – Филозофски факултет</w:t>
      </w:r>
    </w:p>
    <w:bookmarkEnd w:id="5"/>
    <w:p w14:paraId="6226B990" w14:textId="6F5ACEBA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Место и година завршетка:</w:t>
      </w:r>
      <w:r w:rsidR="003E4BA2">
        <w:rPr>
          <w:sz w:val="20"/>
          <w:szCs w:val="20"/>
          <w:lang w:val="ru-RU"/>
        </w:rPr>
        <w:t xml:space="preserve"> </w:t>
      </w:r>
      <w:r w:rsidR="003E4BA2" w:rsidRPr="003E4BA2">
        <w:rPr>
          <w:b/>
          <w:bCs/>
          <w:sz w:val="20"/>
          <w:szCs w:val="20"/>
          <w:lang w:val="ru-RU"/>
        </w:rPr>
        <w:t>Београд, 2009.</w:t>
      </w:r>
      <w:r w:rsidR="003E4BA2">
        <w:rPr>
          <w:sz w:val="20"/>
          <w:szCs w:val="20"/>
          <w:lang w:val="ru-RU"/>
        </w:rPr>
        <w:t xml:space="preserve"> </w:t>
      </w:r>
    </w:p>
    <w:p w14:paraId="02A9AE82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A0002">
        <w:rPr>
          <w:i/>
          <w:sz w:val="20"/>
          <w:szCs w:val="20"/>
          <w:u w:val="single"/>
          <w:lang w:val="ru-RU"/>
        </w:rPr>
        <w:t xml:space="preserve">Мастер:  </w:t>
      </w:r>
    </w:p>
    <w:p w14:paraId="42985D49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Назив установе:</w:t>
      </w:r>
    </w:p>
    <w:p w14:paraId="6A3F8BDE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Место и година завршетка:</w:t>
      </w:r>
    </w:p>
    <w:p w14:paraId="22E5A608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Ужа научна, односно уметничка област:</w:t>
      </w:r>
    </w:p>
    <w:p w14:paraId="5F1F4756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A0002">
        <w:rPr>
          <w:i/>
          <w:sz w:val="20"/>
          <w:szCs w:val="20"/>
          <w:u w:val="single"/>
          <w:lang w:val="ru-RU"/>
        </w:rPr>
        <w:t xml:space="preserve">Магистеријум:  </w:t>
      </w:r>
    </w:p>
    <w:p w14:paraId="4E00A48E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Назив установе:</w:t>
      </w:r>
    </w:p>
    <w:p w14:paraId="09B5AE29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Место и година завршетка:</w:t>
      </w:r>
    </w:p>
    <w:p w14:paraId="19E714D1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Ужа научна, односно уметничка област:</w:t>
      </w:r>
    </w:p>
    <w:p w14:paraId="51165910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A0002">
        <w:rPr>
          <w:i/>
          <w:sz w:val="20"/>
          <w:szCs w:val="20"/>
          <w:u w:val="single"/>
          <w:lang w:val="ru-RU"/>
        </w:rPr>
        <w:t>Докторат:</w:t>
      </w:r>
    </w:p>
    <w:p w14:paraId="59D8058B" w14:textId="77777777" w:rsidR="003E4BA2" w:rsidRPr="007A0002" w:rsidRDefault="00130E4B" w:rsidP="003E4B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Назив установе:</w:t>
      </w:r>
      <w:r w:rsidR="003E4BA2">
        <w:rPr>
          <w:sz w:val="20"/>
          <w:szCs w:val="20"/>
          <w:lang w:val="ru-RU"/>
        </w:rPr>
        <w:t xml:space="preserve"> </w:t>
      </w:r>
      <w:r w:rsidR="003E4BA2" w:rsidRPr="00476080">
        <w:rPr>
          <w:rFonts w:cs="Calibri"/>
          <w:b/>
          <w:sz w:val="20"/>
          <w:szCs w:val="20"/>
          <w:lang w:val="sr-Cyrl-RS"/>
        </w:rPr>
        <w:t>Универзитет у Београду – Филозофски факултет</w:t>
      </w:r>
    </w:p>
    <w:p w14:paraId="42DAACE5" w14:textId="780658F6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Место и година одбране:</w:t>
      </w:r>
      <w:r w:rsidR="003E4BA2">
        <w:rPr>
          <w:sz w:val="20"/>
          <w:szCs w:val="20"/>
          <w:lang w:val="ru-RU"/>
        </w:rPr>
        <w:t xml:space="preserve"> </w:t>
      </w:r>
      <w:r w:rsidR="003E4BA2" w:rsidRPr="003E4BA2">
        <w:rPr>
          <w:b/>
          <w:bCs/>
          <w:sz w:val="20"/>
          <w:szCs w:val="20"/>
          <w:lang w:val="ru-RU"/>
        </w:rPr>
        <w:t>Београд, 2020.</w:t>
      </w:r>
      <w:r w:rsidR="003E4BA2">
        <w:rPr>
          <w:sz w:val="20"/>
          <w:szCs w:val="20"/>
          <w:lang w:val="ru-RU"/>
        </w:rPr>
        <w:t xml:space="preserve"> </w:t>
      </w:r>
    </w:p>
    <w:p w14:paraId="5A279CFD" w14:textId="54E01383" w:rsidR="00130E4B" w:rsidRPr="007A0002" w:rsidRDefault="00130E4B" w:rsidP="003C6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jc w:val="both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Наслов дисертације:</w:t>
      </w:r>
      <w:r w:rsidR="003C6033">
        <w:rPr>
          <w:sz w:val="20"/>
          <w:szCs w:val="20"/>
          <w:lang w:val="ru-RU"/>
        </w:rPr>
        <w:t xml:space="preserve"> </w:t>
      </w:r>
      <w:r w:rsidR="003C6033" w:rsidRPr="003C6033">
        <w:rPr>
          <w:b/>
          <w:bCs/>
          <w:sz w:val="20"/>
          <w:szCs w:val="20"/>
          <w:lang w:val="sr-Cyrl-CS"/>
        </w:rPr>
        <w:t>Чиниоци настанка и одрживости радничког самоуправљања: „Опорављена предузећа“ у Аргентини у историјско-упоредној перспективи</w:t>
      </w:r>
      <w:r w:rsidR="003C6033" w:rsidRPr="009F5C9F">
        <w:rPr>
          <w:sz w:val="28"/>
          <w:szCs w:val="28"/>
          <w:lang w:val="sr-Cyrl-CS"/>
        </w:rPr>
        <w:t xml:space="preserve"> </w:t>
      </w:r>
    </w:p>
    <w:p w14:paraId="3CBE80E9" w14:textId="361331A8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>- Ужа научна, односно уметничка област:</w:t>
      </w:r>
      <w:r w:rsidR="003E4BA2">
        <w:rPr>
          <w:sz w:val="20"/>
          <w:szCs w:val="20"/>
          <w:lang w:val="ru-RU"/>
        </w:rPr>
        <w:t xml:space="preserve"> </w:t>
      </w:r>
      <w:r w:rsidR="003E4BA2" w:rsidRPr="007A0002">
        <w:rPr>
          <w:b/>
          <w:bCs/>
          <w:sz w:val="20"/>
          <w:szCs w:val="20"/>
          <w:lang w:val="ru-RU"/>
        </w:rPr>
        <w:t>Социологија</w:t>
      </w:r>
      <w:r w:rsidR="003E4BA2">
        <w:rPr>
          <w:b/>
          <w:bCs/>
          <w:sz w:val="20"/>
          <w:szCs w:val="20"/>
          <w:lang w:val="ru-RU"/>
        </w:rPr>
        <w:t>,</w:t>
      </w:r>
      <w:r w:rsidR="003E4BA2" w:rsidRPr="007A0002">
        <w:rPr>
          <w:b/>
          <w:bCs/>
          <w:sz w:val="20"/>
          <w:szCs w:val="20"/>
          <w:lang w:val="ru-RU"/>
        </w:rPr>
        <w:t xml:space="preserve"> тежиште истраживања Општа социологија</w:t>
      </w:r>
    </w:p>
    <w:p w14:paraId="73642CCE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7A0002">
        <w:rPr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6517C395" w14:textId="23CBA92F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7A0002">
        <w:rPr>
          <w:sz w:val="20"/>
          <w:szCs w:val="20"/>
          <w:u w:val="single"/>
          <w:lang w:val="ru-RU"/>
        </w:rPr>
        <w:t>-</w:t>
      </w:r>
      <w:r w:rsidR="003E4BA2">
        <w:rPr>
          <w:sz w:val="20"/>
          <w:szCs w:val="20"/>
          <w:u w:val="single"/>
          <w:lang w:val="ru-RU"/>
        </w:rPr>
        <w:t xml:space="preserve"> </w:t>
      </w:r>
      <w:r w:rsidR="003C6033">
        <w:rPr>
          <w:sz w:val="20"/>
          <w:szCs w:val="20"/>
          <w:u w:val="single"/>
          <w:lang w:val="ru-RU"/>
        </w:rPr>
        <w:t xml:space="preserve"> асистент, 2016.</w:t>
      </w:r>
    </w:p>
    <w:p w14:paraId="5BB728EF" w14:textId="3968EEED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  <w:r w:rsidRPr="007A0002">
        <w:rPr>
          <w:sz w:val="20"/>
          <w:szCs w:val="20"/>
          <w:u w:val="single"/>
          <w:lang w:val="ru-RU"/>
        </w:rPr>
        <w:t>-</w:t>
      </w:r>
      <w:r w:rsidR="003C6033">
        <w:rPr>
          <w:sz w:val="20"/>
          <w:szCs w:val="20"/>
          <w:u w:val="single"/>
          <w:lang w:val="ru-RU"/>
        </w:rPr>
        <w:t xml:space="preserve">  доцент, 2021. (први избор).</w:t>
      </w:r>
    </w:p>
    <w:p w14:paraId="1CAA31B1" w14:textId="77777777" w:rsidR="00130E4B" w:rsidRPr="007A0002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ru-RU"/>
        </w:rPr>
      </w:pPr>
    </w:p>
    <w:p w14:paraId="4841171C" w14:textId="77777777" w:rsidR="00130E4B" w:rsidRPr="007A0002" w:rsidRDefault="00130E4B" w:rsidP="00130E4B">
      <w:pPr>
        <w:rPr>
          <w:b/>
          <w:snapToGrid w:val="0"/>
          <w:lang w:val="ru-RU"/>
        </w:rPr>
      </w:pPr>
    </w:p>
    <w:p w14:paraId="042075C7" w14:textId="6684FF23" w:rsidR="00130E4B" w:rsidRPr="007A0002" w:rsidRDefault="00130E4B" w:rsidP="00130E4B">
      <w:pPr>
        <w:rPr>
          <w:b/>
          <w:snapToGrid w:val="0"/>
          <w:sz w:val="22"/>
          <w:szCs w:val="22"/>
          <w:lang w:val="ru-RU"/>
        </w:rPr>
      </w:pPr>
      <w:r w:rsidRPr="007A0002">
        <w:rPr>
          <w:b/>
          <w:snapToGrid w:val="0"/>
          <w:lang w:val="ru-RU"/>
        </w:rPr>
        <w:t>3) Испуњени услови за избор у звање</w:t>
      </w:r>
      <w:r w:rsidR="007A0002">
        <w:rPr>
          <w:b/>
          <w:snapToGrid w:val="0"/>
          <w:lang w:val="ru-RU"/>
        </w:rPr>
        <w:t xml:space="preserve"> ДОЦЕНТА</w:t>
      </w:r>
    </w:p>
    <w:p w14:paraId="6C52F648" w14:textId="77777777" w:rsidR="00130E4B" w:rsidRPr="007A0002" w:rsidRDefault="00130E4B" w:rsidP="00130E4B">
      <w:pPr>
        <w:rPr>
          <w:b/>
          <w:snapToGrid w:val="0"/>
          <w:lang w:val="ru-RU"/>
        </w:rPr>
      </w:pPr>
    </w:p>
    <w:p w14:paraId="45BF21B1" w14:textId="77777777"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14:paraId="507C4EC1" w14:textId="77777777"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041BB2" w14:paraId="57C94341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1895" w14:textId="77777777" w:rsidR="00130E4B" w:rsidRDefault="00130E4B" w:rsidP="00753A3E">
            <w:pPr>
              <w:rPr>
                <w:sz w:val="20"/>
                <w:szCs w:val="20"/>
              </w:rPr>
            </w:pPr>
          </w:p>
          <w:p w14:paraId="5549D722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0660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A0002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7D344E3D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A0002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A714B" w14:textId="77777777" w:rsidR="00130E4B" w:rsidRPr="007A0002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7A0002">
              <w:rPr>
                <w:b/>
                <w:sz w:val="20"/>
                <w:szCs w:val="20"/>
                <w:lang w:val="ru-RU"/>
              </w:rPr>
              <w:t>цен</w:t>
            </w:r>
            <w:r>
              <w:rPr>
                <w:b/>
                <w:sz w:val="20"/>
                <w:szCs w:val="20"/>
              </w:rPr>
              <w:t>a</w:t>
            </w:r>
            <w:r w:rsidRPr="007A0002">
              <w:rPr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 w:rsidR="00130E4B" w:rsidRPr="00F84E4F" w14:paraId="1C2D982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FBDD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32AA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7A0002">
              <w:rPr>
                <w:sz w:val="20"/>
                <w:szCs w:val="20"/>
                <w:lang w:val="ru-RU"/>
              </w:rPr>
              <w:t xml:space="preserve"> 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7461" w14:textId="4FA24DDF" w:rsidR="00130E4B" w:rsidRPr="00F84E4F" w:rsidRDefault="00F84E4F" w:rsidP="00F84E4F">
            <w:pPr>
              <w:jc w:val="center"/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en-GB"/>
              </w:rPr>
              <w:t>/</w:t>
            </w:r>
          </w:p>
        </w:tc>
      </w:tr>
      <w:tr w:rsidR="00130E4B" w:rsidRPr="007A0002" w14:paraId="2698722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3E74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AEA5" w14:textId="77777777" w:rsidR="00130E4B" w:rsidRPr="00F84E4F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F84E4F">
              <w:rPr>
                <w:rStyle w:val="Bodytext22"/>
                <w:sz w:val="20"/>
                <w:szCs w:val="20"/>
                <w:lang w:val="ru-RU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ED39" w14:textId="13008024" w:rsidR="00130E4B" w:rsidRPr="00F84E4F" w:rsidRDefault="00F84E4F" w:rsidP="00F84E4F">
            <w:pPr>
              <w:jc w:val="center"/>
              <w:rPr>
                <w:sz w:val="20"/>
                <w:szCs w:val="20"/>
                <w:lang w:val="en-GB"/>
              </w:rPr>
            </w:pPr>
            <w:r w:rsidRPr="00F84E4F">
              <w:rPr>
                <w:b/>
                <w:bCs/>
                <w:sz w:val="20"/>
                <w:szCs w:val="20"/>
                <w:lang w:val="en-GB"/>
              </w:rPr>
              <w:t>4.51</w:t>
            </w:r>
            <w:r>
              <w:rPr>
                <w:sz w:val="20"/>
                <w:szCs w:val="20"/>
                <w:lang w:val="en-GB"/>
              </w:rPr>
              <w:t xml:space="preserve"> (2016-2021)</w:t>
            </w:r>
          </w:p>
        </w:tc>
      </w:tr>
      <w:tr w:rsidR="00130E4B" w:rsidRPr="007A0002" w14:paraId="255641E9" w14:textId="77777777" w:rsidTr="003C6033">
        <w:trPr>
          <w:trHeight w:val="6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493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49C6B" w14:textId="77777777" w:rsidR="00130E4B" w:rsidRPr="007A0002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7083" w14:textId="2E05DAC2" w:rsidR="00130E4B" w:rsidRPr="003C6033" w:rsidRDefault="003C6033" w:rsidP="003C6033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3C6033">
              <w:rPr>
                <w:b/>
                <w:bCs/>
                <w:sz w:val="20"/>
                <w:szCs w:val="20"/>
                <w:lang w:val="ru-RU"/>
              </w:rPr>
              <w:t>10 година</w:t>
            </w:r>
          </w:p>
        </w:tc>
      </w:tr>
    </w:tbl>
    <w:p w14:paraId="792B45D5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0C22F372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041BB2" w14:paraId="608A5A0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01A8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00664813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C3A9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</w:p>
          <w:p w14:paraId="4C4A2487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A0002">
              <w:rPr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3A1D" w14:textId="77777777" w:rsidR="00130E4B" w:rsidRPr="007A0002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A0002">
              <w:rPr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 w:rsidR="00130E4B" w:rsidRPr="007A0002" w14:paraId="4A4BE2B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A32C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A6A7" w14:textId="77777777" w:rsidR="00130E4B" w:rsidRPr="007A0002" w:rsidRDefault="00130E4B" w:rsidP="00753A3E">
            <w:pPr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Резултати у развоју научнонаставног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C13" w14:textId="41012EC5" w:rsidR="00130E4B" w:rsidRPr="003C6033" w:rsidRDefault="003C6033" w:rsidP="003C6033">
            <w:pPr>
              <w:jc w:val="center"/>
              <w:rPr>
                <w:sz w:val="20"/>
                <w:szCs w:val="20"/>
                <w:lang w:val="ru-RU"/>
              </w:rPr>
            </w:pPr>
            <w:r w:rsidRPr="003C6033">
              <w:rPr>
                <w:sz w:val="20"/>
                <w:szCs w:val="20"/>
                <w:lang w:val="ru-RU"/>
              </w:rPr>
              <w:t>1</w:t>
            </w:r>
          </w:p>
        </w:tc>
      </w:tr>
      <w:tr w:rsidR="00130E4B" w:rsidRPr="007A0002" w14:paraId="34F0305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49D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A242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A00F" w14:textId="085D1CA6" w:rsidR="00130E4B" w:rsidRPr="003C6033" w:rsidRDefault="003C6033" w:rsidP="003C6033">
            <w:pPr>
              <w:jc w:val="center"/>
              <w:rPr>
                <w:sz w:val="20"/>
                <w:szCs w:val="20"/>
                <w:lang w:val="ru-RU"/>
              </w:rPr>
            </w:pPr>
            <w:r w:rsidRPr="003C6033">
              <w:rPr>
                <w:sz w:val="20"/>
                <w:szCs w:val="20"/>
                <w:lang w:val="ru-RU"/>
              </w:rPr>
              <w:t>3</w:t>
            </w:r>
          </w:p>
        </w:tc>
      </w:tr>
      <w:tr w:rsidR="00130E4B" w:rsidRPr="00041BB2" w14:paraId="29017CF2" w14:textId="77777777" w:rsidTr="003C6033">
        <w:trPr>
          <w:trHeight w:val="21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8CF1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F0FD" w14:textId="77777777" w:rsidR="00130E4B" w:rsidRPr="007A0002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E211" w14:textId="2C7EB8B1" w:rsidR="00130E4B" w:rsidRPr="003C6033" w:rsidRDefault="003C6033" w:rsidP="003C6033">
            <w:pPr>
              <w:jc w:val="both"/>
              <w:rPr>
                <w:b/>
                <w:bCs/>
                <w:sz w:val="20"/>
                <w:szCs w:val="20"/>
                <w:lang w:val="ru-RU"/>
              </w:rPr>
            </w:pPr>
            <w:r w:rsidRPr="00CC3721">
              <w:rPr>
                <w:sz w:val="20"/>
                <w:szCs w:val="20"/>
                <w:lang w:val="sr-Cyrl-RS"/>
              </w:rPr>
              <w:t>Чланица комисије за одбрану</w:t>
            </w:r>
            <w:r>
              <w:rPr>
                <w:sz w:val="20"/>
                <w:szCs w:val="20"/>
                <w:lang w:val="sr-Cyrl-RS"/>
              </w:rPr>
              <w:t xml:space="preserve"> једне</w:t>
            </w:r>
            <w:r w:rsidRPr="00CC3721">
              <w:rPr>
                <w:sz w:val="20"/>
                <w:szCs w:val="20"/>
                <w:lang w:val="sr-Cyrl-RS"/>
              </w:rPr>
              <w:t xml:space="preserve"> докторске дисертације </w:t>
            </w:r>
          </w:p>
        </w:tc>
      </w:tr>
    </w:tbl>
    <w:p w14:paraId="3923106E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113A0E80" w14:textId="3119DF00" w:rsidR="00130E4B" w:rsidRPr="007A0002" w:rsidRDefault="00130E4B" w:rsidP="00130E4B">
      <w:pPr>
        <w:rPr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151"/>
        <w:gridCol w:w="1293"/>
        <w:gridCol w:w="3716"/>
      </w:tblGrid>
      <w:tr w:rsidR="00130E4B" w:rsidRPr="00041BB2" w14:paraId="4E1625E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035D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  <w:p w14:paraId="07CCEFD7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B1B1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A0002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60C2C20B" w14:textId="77777777" w:rsidR="00130E4B" w:rsidRPr="007A0002" w:rsidRDefault="00130E4B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7A0002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0BAB" w14:textId="77777777" w:rsidR="00130E4B" w:rsidRPr="007A0002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A0002">
              <w:rPr>
                <w:b/>
                <w:sz w:val="20"/>
                <w:szCs w:val="20"/>
                <w:lang w:val="ru-RU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79A3" w14:textId="77777777" w:rsidR="00130E4B" w:rsidRPr="007A0002" w:rsidRDefault="00130E4B" w:rsidP="00753A3E">
            <w:pPr>
              <w:rPr>
                <w:b/>
                <w:sz w:val="20"/>
                <w:szCs w:val="20"/>
                <w:lang w:val="ru-RU"/>
              </w:rPr>
            </w:pPr>
            <w:r w:rsidRPr="007A0002">
              <w:rPr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 w:rsidR="00130E4B" w:rsidRPr="007A0002" w14:paraId="255279A9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DD0A" w14:textId="5E5AC507" w:rsidR="00130E4B" w:rsidRDefault="003C6033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47143E" wp14:editId="6E0B09AB">
                      <wp:simplePos x="0" y="0"/>
                      <wp:positionH relativeFrom="column">
                        <wp:posOffset>-95250</wp:posOffset>
                      </wp:positionH>
                      <wp:positionV relativeFrom="paragraph">
                        <wp:posOffset>-7620</wp:posOffset>
                      </wp:positionV>
                      <wp:extent cx="279400" cy="228600"/>
                      <wp:effectExtent l="0" t="0" r="25400" b="19050"/>
                      <wp:wrapNone/>
                      <wp:docPr id="8446182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268C22A8" id="Oval 3" o:spid="_x0000_s1026" style="position:absolute;margin-left:-7.5pt;margin-top:-.6pt;width:22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9A3B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>0 или три рада из категорије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9BDC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A0E" w14:textId="77777777" w:rsidR="00374295" w:rsidRPr="00333302" w:rsidRDefault="00374295" w:rsidP="00374295">
            <w:pPr>
              <w:pStyle w:val="NormalWeb"/>
              <w:jc w:val="both"/>
              <w:rPr>
                <w:b/>
                <w:bCs/>
                <w:color w:val="215E99"/>
                <w:sz w:val="20"/>
                <w:szCs w:val="20"/>
              </w:rPr>
            </w:pP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Radoman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 M., &amp; </w:t>
            </w:r>
            <w:proofErr w:type="spellStart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(2024).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 Unveiling homophobia: A study of attitudes in Serbian society. </w:t>
            </w:r>
            <w:proofErr w:type="spellStart"/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Sociologija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 Vol. 66 (3), pp. </w:t>
            </w:r>
            <w:r w:rsidRPr="00333302">
              <w:rPr>
                <w:color w:val="444444"/>
                <w:sz w:val="20"/>
                <w:szCs w:val="20"/>
              </w:rPr>
              <w:t xml:space="preserve">407-428 </w:t>
            </w:r>
            <w:hyperlink r:id="rId7" w:history="1">
              <w:r w:rsidRPr="00333302">
                <w:rPr>
                  <w:rStyle w:val="Hyperlink"/>
                  <w:color w:val="0F4761"/>
                  <w:sz w:val="20"/>
                  <w:szCs w:val="20"/>
                </w:rPr>
                <w:t>https://doi.org/10.2298/SOC2403407R</w:t>
              </w:r>
            </w:hyperlink>
            <w:r w:rsidRPr="00333302">
              <w:rPr>
                <w:color w:val="0F4761"/>
                <w:sz w:val="20"/>
                <w:szCs w:val="20"/>
              </w:rPr>
              <w:t xml:space="preserve"> </w:t>
            </w:r>
            <w:r w:rsidRPr="00374295">
              <w:rPr>
                <w:sz w:val="20"/>
                <w:szCs w:val="20"/>
                <w:shd w:val="clear" w:color="auto" w:fill="FFFFFF"/>
              </w:rPr>
              <w:t>M23</w:t>
            </w:r>
          </w:p>
          <w:p w14:paraId="3B13F824" w14:textId="77777777" w:rsidR="00374295" w:rsidRPr="00333302" w:rsidRDefault="00374295" w:rsidP="00374295">
            <w:pPr>
              <w:pStyle w:val="NormalWeb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Backović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 V., &amp; </w:t>
            </w:r>
            <w:proofErr w:type="spellStart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. 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(2021).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 E</w:t>
            </w:r>
            <w:r w:rsidRPr="00333302">
              <w:rPr>
                <w:sz w:val="20"/>
                <w:szCs w:val="20"/>
                <w:shd w:val="clear" w:color="auto" w:fill="FFFFFF"/>
              </w:rPr>
              <w:t xml:space="preserve">thical consumption in Serbia: </w:t>
            </w:r>
            <w:proofErr w:type="spellStart"/>
            <w:r w:rsidRPr="00333302">
              <w:rPr>
                <w:sz w:val="20"/>
                <w:szCs w:val="20"/>
                <w:shd w:val="clear" w:color="auto" w:fill="FFFFFF"/>
              </w:rPr>
              <w:t>Analysing</w:t>
            </w:r>
            <w:proofErr w:type="spellEnd"/>
            <w:r w:rsidRPr="00333302">
              <w:rPr>
                <w:sz w:val="20"/>
                <w:szCs w:val="20"/>
                <w:shd w:val="clear" w:color="auto" w:fill="FFFFFF"/>
              </w:rPr>
              <w:t xml:space="preserve"> its prevalence and distinctiveness. </w:t>
            </w:r>
            <w:proofErr w:type="spellStart"/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Sociologija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, Vol. 63</w:t>
            </w:r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(2), pp. 381-399.  </w:t>
            </w:r>
            <w:hyperlink r:id="rId8" w:history="1">
              <w:r w:rsidRPr="00333302">
                <w:rPr>
                  <w:rStyle w:val="Hyperlink"/>
                  <w:color w:val="0F4761"/>
                  <w:sz w:val="20"/>
                  <w:szCs w:val="20"/>
                </w:rPr>
                <w:t>https://doi.org/10.2298/SOC2102381B</w:t>
              </w:r>
            </w:hyperlink>
            <w:r w:rsidRPr="00333302">
              <w:rPr>
                <w:sz w:val="20"/>
                <w:szCs w:val="20"/>
              </w:rPr>
              <w:t xml:space="preserve">   </w:t>
            </w:r>
            <w:r w:rsidRPr="00374295">
              <w:rPr>
                <w:sz w:val="20"/>
                <w:szCs w:val="20"/>
              </w:rPr>
              <w:t>M23</w:t>
            </w:r>
          </w:p>
          <w:p w14:paraId="016BF2E9" w14:textId="08235D11" w:rsidR="00130E4B" w:rsidRPr="007A0002" w:rsidRDefault="00374295" w:rsidP="00374295">
            <w:pPr>
              <w:rPr>
                <w:sz w:val="20"/>
                <w:szCs w:val="20"/>
                <w:lang w:val="ru-RU"/>
              </w:rPr>
            </w:pP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Mojić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., &amp; </w:t>
            </w: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Backović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 V. 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(2021).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 The case of Serbia: the orientations of rural young adults towards education, work, and emigration. In: </w:t>
            </w: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Schafft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, K.A. </w:t>
            </w:r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et al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. (Eds.), </w:t>
            </w:r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Rural Youth at the Crossroads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 (pp. 137-156). Routledge. </w:t>
            </w:r>
            <w:r w:rsidRPr="00374295">
              <w:rPr>
                <w:color w:val="222222"/>
                <w:sz w:val="20"/>
                <w:szCs w:val="20"/>
                <w:shd w:val="clear" w:color="auto" w:fill="FFFFFF"/>
              </w:rPr>
              <w:t>M14</w:t>
            </w:r>
          </w:p>
        </w:tc>
      </w:tr>
      <w:tr w:rsidR="00130E4B" w:rsidRPr="00041BB2" w14:paraId="58D32EF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17E4" w14:textId="488CDE30" w:rsidR="00130E4B" w:rsidRDefault="00010BE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BEFF0E2" wp14:editId="5F34B373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-17145</wp:posOffset>
                      </wp:positionV>
                      <wp:extent cx="215900" cy="209550"/>
                      <wp:effectExtent l="0" t="0" r="12700" b="19050"/>
                      <wp:wrapNone/>
                      <wp:docPr id="2106708643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FC817F8" id="Oval 2" o:spid="_x0000_s1026" style="position:absolute;margin-left:-8.15pt;margin-top:-1.35pt;width:17pt;height:1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86D2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E12F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F9BF" w14:textId="77777777" w:rsidR="00374295" w:rsidRPr="00333302" w:rsidRDefault="00374295" w:rsidP="00374295">
            <w:pPr>
              <w:pStyle w:val="Heading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3330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Petrovic</w:t>
            </w:r>
            <w:proofErr w:type="spellEnd"/>
            <w:r w:rsidRPr="0033330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r w:rsidRPr="0033330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., &amp; </w:t>
            </w:r>
            <w:proofErr w:type="spellStart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Veskovi</w:t>
            </w:r>
            <w:proofErr w:type="spellEnd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>ć-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An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>đ</w:t>
            </w:r>
            <w:proofErr w:type="spellStart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elkovic</w:t>
            </w:r>
            <w:proofErr w:type="spellEnd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M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. </w:t>
            </w:r>
            <w:r w:rsidRPr="00333302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 w:val="ru-RU"/>
              </w:rPr>
              <w:t>(2025)</w:t>
            </w:r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>.</w:t>
            </w:r>
            <w:proofErr w:type="gramEnd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gramStart"/>
            <w:r w:rsidRPr="00333302">
              <w:rPr>
                <w:rFonts w:ascii="Times New Roman" w:hAnsi="Times New Roman"/>
                <w:b w:val="0"/>
                <w:bCs w:val="0"/>
                <w:color w:val="222222"/>
                <w:sz w:val="20"/>
                <w:szCs w:val="20"/>
                <w:shd w:val="clear" w:color="auto" w:fill="FFFFFF"/>
              </w:rPr>
              <w:t>I</w:t>
            </w:r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>mmigration between needs and fears - Attitudes of Serbian citizens toward immigrants.</w:t>
            </w:r>
            <w:proofErr w:type="gramEnd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 xml:space="preserve"> In: </w:t>
            </w:r>
            <w:proofErr w:type="spellStart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>Backović</w:t>
            </w:r>
            <w:proofErr w:type="spellEnd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 xml:space="preserve">. </w:t>
            </w:r>
            <w:proofErr w:type="gramStart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 xml:space="preserve">V., </w:t>
            </w:r>
            <w:proofErr w:type="spellStart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>Marković</w:t>
            </w:r>
            <w:proofErr w:type="spellEnd"/>
            <w:r w:rsidRPr="00333302">
              <w:rPr>
                <w:rFonts w:ascii="Times New Roman" w:hAnsi="Times New Roman"/>
                <w:b w:val="0"/>
                <w:bCs w:val="0"/>
                <w:color w:val="141413"/>
                <w:kern w:val="36"/>
                <w:sz w:val="20"/>
                <w:szCs w:val="20"/>
              </w:rPr>
              <w:t xml:space="preserve">, A. (Eds.), </w:t>
            </w:r>
            <w:r w:rsidRPr="00333302">
              <w:rPr>
                <w:rFonts w:ascii="Times New Roman" w:hAnsi="Times New Roman"/>
                <w:b w:val="0"/>
                <w:bCs w:val="0"/>
                <w:i/>
                <w:iCs/>
                <w:color w:val="141413"/>
                <w:sz w:val="20"/>
                <w:szCs w:val="20"/>
                <w:shd w:val="clear" w:color="auto" w:fill="FFFFFF"/>
              </w:rPr>
              <w:t>New Divisions, Struggles and Solidarities in South East Europe</w:t>
            </w:r>
            <w:r w:rsidRPr="00333302">
              <w:rPr>
                <w:rFonts w:ascii="Times New Roman" w:hAnsi="Times New Roman"/>
                <w:b w:val="0"/>
                <w:bCs w:val="0"/>
                <w:color w:val="141413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333302">
              <w:rPr>
                <w:rFonts w:ascii="Times New Roman" w:hAnsi="Times New Roman"/>
                <w:b w:val="0"/>
                <w:bCs w:val="0"/>
                <w:color w:val="141413"/>
                <w:sz w:val="20"/>
                <w:szCs w:val="20"/>
                <w:shd w:val="clear" w:color="auto" w:fill="FFFFFF"/>
              </w:rPr>
              <w:t xml:space="preserve"> </w:t>
            </w:r>
            <w:r w:rsidRPr="0033330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Sociological Scientific Society of Serbia, </w:t>
            </w:r>
            <w:r w:rsidRPr="00333302">
              <w:rPr>
                <w:rFonts w:ascii="Times New Roman" w:hAnsi="Times New Roman"/>
                <w:b w:val="0"/>
                <w:bCs w:val="0"/>
                <w:color w:val="141413"/>
                <w:sz w:val="20"/>
                <w:szCs w:val="20"/>
                <w:shd w:val="clear" w:color="auto" w:fill="FFFFFF"/>
              </w:rPr>
              <w:t xml:space="preserve">pp. 173-191. </w:t>
            </w:r>
            <w:proofErr w:type="spellStart"/>
            <w:proofErr w:type="gramStart"/>
            <w:r w:rsidRPr="00333302">
              <w:rPr>
                <w:rFonts w:ascii="Times New Roman" w:hAnsi="Times New Roman"/>
                <w:b w:val="0"/>
                <w:bCs w:val="0"/>
                <w:color w:val="0F4761"/>
                <w:sz w:val="20"/>
                <w:szCs w:val="20"/>
              </w:rPr>
              <w:t>doi</w:t>
            </w:r>
            <w:proofErr w:type="spellEnd"/>
            <w:proofErr w:type="gramEnd"/>
            <w:r w:rsidRPr="00333302">
              <w:rPr>
                <w:rFonts w:ascii="Times New Roman" w:hAnsi="Times New Roman"/>
                <w:b w:val="0"/>
                <w:bCs w:val="0"/>
                <w:color w:val="0F4761"/>
                <w:sz w:val="20"/>
                <w:szCs w:val="20"/>
              </w:rPr>
              <w:t xml:space="preserve">: 10.5937/snds25009P </w:t>
            </w:r>
            <w:r w:rsidRPr="003742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M33</w:t>
            </w:r>
          </w:p>
          <w:p w14:paraId="3581FDF6" w14:textId="77777777" w:rsidR="00374295" w:rsidRPr="00E50CB6" w:rsidRDefault="00374295" w:rsidP="00374295"/>
          <w:p w14:paraId="56F89D95" w14:textId="77777777" w:rsidR="00374295" w:rsidRDefault="00374295" w:rsidP="00374295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Petrovic</w:t>
            </w:r>
            <w:proofErr w:type="spellEnd"/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 I. (2024)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. Analysis of regional inequalities in the </w:t>
            </w:r>
            <w:proofErr w:type="spellStart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labour</w:t>
            </w:r>
            <w:proofErr w:type="spellEnd"/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 xml:space="preserve"> market in Serbia. In: </w:t>
            </w:r>
            <w:proofErr w:type="spellStart"/>
            <w:r w:rsidRPr="00E50CB6">
              <w:rPr>
                <w:sz w:val="20"/>
                <w:szCs w:val="20"/>
              </w:rPr>
              <w:t>Petrović</w:t>
            </w:r>
            <w:proofErr w:type="spellEnd"/>
            <w:r w:rsidRPr="00E50CB6">
              <w:rPr>
                <w:sz w:val="20"/>
                <w:szCs w:val="20"/>
              </w:rPr>
              <w:t xml:space="preserve">, J. </w:t>
            </w:r>
            <w:r w:rsidRPr="00E50CB6">
              <w:rPr>
                <w:i/>
                <w:iCs/>
                <w:sz w:val="20"/>
                <w:szCs w:val="20"/>
              </w:rPr>
              <w:t>et al</w:t>
            </w:r>
            <w:r w:rsidRPr="00E50CB6">
              <w:rPr>
                <w:sz w:val="20"/>
                <w:szCs w:val="20"/>
              </w:rPr>
              <w:t xml:space="preserve">. (Eds.) </w:t>
            </w:r>
            <w:r w:rsidRPr="003B7E20">
              <w:rPr>
                <w:i/>
                <w:iCs/>
                <w:sz w:val="20"/>
                <w:szCs w:val="20"/>
              </w:rPr>
              <w:t>R</w:t>
            </w:r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egional development, </w:t>
            </w:r>
            <w:proofErr w:type="spellStart"/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indentities</w:t>
            </w:r>
            <w:proofErr w:type="spellEnd"/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and democratic integration. </w:t>
            </w:r>
            <w:r w:rsidRPr="00E50CB6">
              <w:rPr>
                <w:sz w:val="20"/>
                <w:szCs w:val="20"/>
              </w:rPr>
              <w:t xml:space="preserve">Serbian Sociological Association Faculty of Philosophy, University of </w:t>
            </w:r>
            <w:proofErr w:type="spellStart"/>
            <w:r w:rsidRPr="00E50CB6">
              <w:rPr>
                <w:sz w:val="20"/>
                <w:szCs w:val="20"/>
              </w:rPr>
              <w:t>Niš</w:t>
            </w:r>
            <w:proofErr w:type="spellEnd"/>
            <w:r w:rsidRPr="00E50CB6">
              <w:rPr>
                <w:sz w:val="20"/>
                <w:szCs w:val="20"/>
              </w:rPr>
              <w:t xml:space="preserve">, pp: 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127-138.</w:t>
            </w:r>
            <w:r w:rsidRPr="00E50CB6">
              <w:rPr>
                <w:sz w:val="20"/>
                <w:szCs w:val="20"/>
              </w:rPr>
              <w:t xml:space="preserve">UDC 331.56:323.174(497.11) </w:t>
            </w:r>
            <w:r>
              <w:rPr>
                <w:sz w:val="20"/>
                <w:szCs w:val="20"/>
              </w:rPr>
              <w:t xml:space="preserve"> </w:t>
            </w:r>
            <w:r w:rsidRPr="00374295">
              <w:rPr>
                <w:sz w:val="20"/>
                <w:szCs w:val="20"/>
              </w:rPr>
              <w:t>M33</w:t>
            </w:r>
          </w:p>
          <w:p w14:paraId="1AC24774" w14:textId="77777777" w:rsidR="00374295" w:rsidRPr="00333302" w:rsidRDefault="00374295" w:rsidP="00374295">
            <w:pPr>
              <w:jc w:val="both"/>
              <w:rPr>
                <w:sz w:val="20"/>
                <w:szCs w:val="20"/>
              </w:rPr>
            </w:pPr>
          </w:p>
          <w:p w14:paraId="2A3BFD51" w14:textId="77777777" w:rsidR="00374295" w:rsidRDefault="00374295" w:rsidP="00374295">
            <w:pPr>
              <w:jc w:val="both"/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</w:pP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Backović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, V., &amp; </w:t>
            </w:r>
            <w:proofErr w:type="spellStart"/>
            <w:r w:rsidRPr="00E50CB6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Petrović</w:t>
            </w:r>
            <w:proofErr w:type="spellEnd"/>
            <w:r w:rsidRPr="00E50CB6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,</w:t>
            </w:r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I. </w:t>
            </w:r>
            <w:r w:rsidRPr="00E50CB6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(2024)</w:t>
            </w:r>
            <w:r w:rsidRPr="003B7E20">
              <w:rPr>
                <w:color w:val="222222"/>
                <w:sz w:val="20"/>
                <w:szCs w:val="20"/>
                <w:shd w:val="clear" w:color="auto" w:fill="FFFFFF"/>
              </w:rPr>
              <w:t>.</w:t>
            </w:r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Upotreba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interneta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rasprostranjenost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digitalne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komunikacije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u (post)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pandemijskim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uslovima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Slučaj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Srbije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Zbornik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Instituta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kriminološka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sociološka</w:t>
            </w:r>
            <w:proofErr w:type="spellEnd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istraživanja</w:t>
            </w:r>
            <w:proofErr w:type="spellEnd"/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>, </w:t>
            </w:r>
            <w:r w:rsidRPr="00E50CB6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43</w:t>
            </w:r>
            <w:r w:rsidRPr="00E50CB6">
              <w:rPr>
                <w:color w:val="222222"/>
                <w:sz w:val="20"/>
                <w:szCs w:val="20"/>
                <w:shd w:val="clear" w:color="auto" w:fill="FFFFFF"/>
              </w:rPr>
              <w:t xml:space="preserve">(1-2), 1-28. </w:t>
            </w:r>
            <w:r w:rsidRPr="00A72914">
              <w:rPr>
                <w:sz w:val="20"/>
                <w:szCs w:val="20"/>
              </w:rPr>
              <w:t>DOI: 10.47152/2024011</w:t>
            </w:r>
            <w:r>
              <w:rPr>
                <w:sz w:val="20"/>
                <w:szCs w:val="20"/>
              </w:rPr>
              <w:t xml:space="preserve"> </w:t>
            </w:r>
            <w:r w:rsidRPr="00374295">
              <w:rPr>
                <w:color w:val="222222"/>
                <w:sz w:val="20"/>
                <w:szCs w:val="20"/>
                <w:shd w:val="clear" w:color="auto" w:fill="FFFFFF"/>
              </w:rPr>
              <w:t>M33</w:t>
            </w:r>
          </w:p>
          <w:p w14:paraId="5DC299A9" w14:textId="77777777" w:rsidR="00374295" w:rsidRPr="00374295" w:rsidRDefault="00374295" w:rsidP="00374295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2A38BF37" w14:textId="54AE39E3" w:rsidR="00130E4B" w:rsidRDefault="00374295" w:rsidP="00374295">
            <w:pPr>
              <w:jc w:val="both"/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Cyrl-RS"/>
              </w:rPr>
            </w:pP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Cyrl-RS"/>
              </w:rPr>
              <w:t>Петровић. И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Latn-RS"/>
              </w:rPr>
              <w:t>.,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Бацковић, В. </w:t>
            </w:r>
            <w:r w:rsidRPr="00333302">
              <w:rPr>
                <w:b/>
                <w:bCs/>
                <w:color w:val="222222"/>
                <w:sz w:val="20"/>
                <w:szCs w:val="20"/>
                <w:shd w:val="clear" w:color="auto" w:fill="FFFFFF"/>
                <w:lang w:val="sr-Cyrl-RS"/>
              </w:rPr>
              <w:t>(2021).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lastRenderedPageBreak/>
              <w:t>Просторна димензија економских неједнакости у Србији: компаративна перспектива У: Стојшин, С., Шљукић, М., и Чикић, Ј. (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Eds.), </w:t>
            </w:r>
            <w:r w:rsidRPr="00333302">
              <w:rPr>
                <w:i/>
                <w:iCs/>
                <w:color w:val="222222"/>
                <w:sz w:val="20"/>
                <w:szCs w:val="20"/>
                <w:shd w:val="clear" w:color="auto" w:fill="FFFFFF"/>
                <w:lang w:val="sr-Cyrl-RS"/>
              </w:rPr>
              <w:t>Друштвени развој и демографске промене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 xml:space="preserve">, </w:t>
            </w:r>
            <w:r w:rsidRPr="00C75211">
              <w:rPr>
                <w:sz w:val="20"/>
                <w:szCs w:val="20"/>
                <w:lang w:val="ru-RU"/>
              </w:rPr>
              <w:t>Српско социолошко друштво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 w:rsidRPr="00C75211">
              <w:rPr>
                <w:sz w:val="20"/>
                <w:szCs w:val="20"/>
                <w:lang w:val="ru-RU"/>
              </w:rPr>
              <w:t>Филозофски факултет у Новом Саду</w:t>
            </w:r>
            <w:r>
              <w:rPr>
                <w:sz w:val="20"/>
                <w:szCs w:val="20"/>
                <w:lang w:val="sr-Latn-RS"/>
              </w:rPr>
              <w:t xml:space="preserve">, </w:t>
            </w:r>
            <w:r w:rsidRPr="00C75211">
              <w:rPr>
                <w:sz w:val="20"/>
                <w:szCs w:val="20"/>
                <w:lang w:val="ru-RU"/>
              </w:rPr>
              <w:t>Институт за политичке студије из Београда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, 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</w:rPr>
              <w:t>pp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Cyrl-RS"/>
              </w:rPr>
              <w:t>. 123-142.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https</w:t>
            </w:r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://</w:t>
            </w:r>
            <w:proofErr w:type="spellStart"/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.</w:t>
            </w:r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org</w:t>
            </w:r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/10.18485/</w:t>
            </w:r>
            <w:proofErr w:type="spellStart"/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ssd</w:t>
            </w:r>
            <w:proofErr w:type="spellEnd"/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_</w:t>
            </w:r>
            <w:proofErr w:type="spellStart"/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sddc</w:t>
            </w:r>
            <w:proofErr w:type="spellEnd"/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.2021.</w:t>
            </w:r>
            <w:proofErr w:type="spellStart"/>
            <w:r w:rsidRPr="00333302">
              <w:rPr>
                <w:color w:val="0F4761"/>
                <w:sz w:val="20"/>
                <w:szCs w:val="20"/>
                <w:shd w:val="clear" w:color="auto" w:fill="FFFFFF"/>
              </w:rPr>
              <w:t>ch</w:t>
            </w:r>
            <w:proofErr w:type="spellEnd"/>
            <w:r w:rsidRPr="00333302">
              <w:rPr>
                <w:color w:val="0F4761"/>
                <w:sz w:val="20"/>
                <w:szCs w:val="20"/>
                <w:shd w:val="clear" w:color="auto" w:fill="FFFFFF"/>
                <w:lang w:val="ru-RU"/>
              </w:rPr>
              <w:t>8</w:t>
            </w:r>
            <w:r w:rsidRPr="00333302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 xml:space="preserve">  </w:t>
            </w:r>
            <w:r w:rsidRPr="00374295">
              <w:rPr>
                <w:color w:val="222222"/>
                <w:sz w:val="20"/>
                <w:szCs w:val="20"/>
                <w:shd w:val="clear" w:color="auto" w:fill="FFFFFF"/>
              </w:rPr>
              <w:t>M</w:t>
            </w:r>
            <w:r w:rsidRPr="00374295">
              <w:rPr>
                <w:color w:val="222222"/>
                <w:sz w:val="20"/>
                <w:szCs w:val="20"/>
                <w:shd w:val="clear" w:color="auto" w:fill="FFFFFF"/>
                <w:lang w:val="ru-RU"/>
              </w:rPr>
              <w:t>6</w:t>
            </w:r>
            <w:r w:rsidRPr="00374295">
              <w:rPr>
                <w:color w:val="222222"/>
                <w:sz w:val="20"/>
                <w:szCs w:val="20"/>
                <w:shd w:val="clear" w:color="auto" w:fill="FFFFFF"/>
                <w:lang w:val="sr-Latn-RS"/>
              </w:rPr>
              <w:t>3</w:t>
            </w:r>
          </w:p>
          <w:p w14:paraId="68CE9912" w14:textId="4FD28464" w:rsidR="00374295" w:rsidRPr="007A0002" w:rsidRDefault="00374295" w:rsidP="00374295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0CA0F6AE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CA081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D3F" w14:textId="77777777" w:rsidR="00130E4B" w:rsidRPr="007A0002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Објављена два рада из категорије М20 или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</w:t>
            </w:r>
          </w:p>
          <w:p w14:paraId="68485F31" w14:textId="77777777" w:rsidR="00130E4B" w:rsidRPr="007A0002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BAE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5E0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6EE4E487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1C73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3D7" w14:textId="77777777" w:rsidR="00130E4B" w:rsidRPr="007A0002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Оригинално стручно остварење или руковођење или учешће у пројекту</w:t>
            </w:r>
          </w:p>
          <w:p w14:paraId="5459CB16" w14:textId="77777777" w:rsidR="00130E4B" w:rsidRPr="007A0002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FCBD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ECC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2134382D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08E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60B4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9F5F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F262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7651ADC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CE05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B8516" w14:textId="77777777" w:rsidR="00130E4B" w:rsidRPr="007A0002" w:rsidRDefault="00130E4B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6CCB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6C61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6BBF653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FA9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4A4D" w14:textId="77777777" w:rsidR="00130E4B" w:rsidRPr="007A0002" w:rsidRDefault="00130E4B" w:rsidP="00753A3E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Један рад са научног скупа националног значаја објављен у целини категорије М61 или М63.</w:t>
            </w:r>
          </w:p>
          <w:p w14:paraId="7DFC1E79" w14:textId="77777777" w:rsidR="00130E4B" w:rsidRPr="007A0002" w:rsidRDefault="00130E4B" w:rsidP="00753A3E">
            <w:pPr>
              <w:jc w:val="both"/>
              <w:rPr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F222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D30E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14:paraId="3401520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C25B0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A649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0F1DEDBA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BCAF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3D52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07B16D7B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84D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C69" w14:textId="77777777"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Један рад са међународног научног скупа објављен у целини категорије М31 или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003B1159" w14:textId="77777777"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37B4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F352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14:paraId="660F9B9F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1AF3F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DA20" w14:textId="77777777"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Један рад са научног скупа националног значаја објављен у целини категорије М61 или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14:paraId="03F90074" w14:textId="77777777"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1B51" w14:textId="77777777" w:rsidR="00130E4B" w:rsidRDefault="00130E4B" w:rsidP="00753A3E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963D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041BB2" w14:paraId="28C3259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FE19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EF08" w14:textId="77777777" w:rsidR="00130E4B" w:rsidRPr="007A0002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М21, М22 или М23 од првог избора у звање </w:t>
            </w:r>
            <w:r w:rsidRPr="007A0002">
              <w:rPr>
                <w:rStyle w:val="Bodytext2Exact5"/>
                <w:rFonts w:eastAsia="Calibri"/>
                <w:sz w:val="20"/>
                <w:szCs w:val="20"/>
                <w:lang w:val="ru-RU"/>
              </w:rPr>
              <w:t xml:space="preserve">ванредног професора 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D9C0" w14:textId="77777777" w:rsidR="00130E4B" w:rsidRPr="007A0002" w:rsidRDefault="00130E4B" w:rsidP="00753A3E">
            <w:pPr>
              <w:rPr>
                <w:rFonts w:ascii="Calibri" w:eastAsia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7E68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410B6F3A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C21C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851C" w14:textId="77777777" w:rsidR="00130E4B" w:rsidRPr="007A0002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Објављен један рад из категорије М24 од првог избора у звање </w:t>
            </w:r>
            <w:r w:rsidRPr="007A0002">
              <w:rPr>
                <w:rStyle w:val="Bodytext2Exact5"/>
                <w:rFonts w:eastAsia="Calibri"/>
                <w:sz w:val="20"/>
                <w:szCs w:val="20"/>
                <w:lang w:val="ru-RU"/>
              </w:rPr>
              <w:t>ванредног професора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7451" w14:textId="77777777" w:rsidR="00130E4B" w:rsidRPr="007A0002" w:rsidRDefault="00130E4B" w:rsidP="00753A3E">
            <w:pPr>
              <w:rPr>
                <w:rFonts w:ascii="Calibri" w:eastAsia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058A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77A5826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D3B7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16E7" w14:textId="77777777" w:rsidR="00130E4B" w:rsidRPr="007A0002" w:rsidRDefault="00130E4B" w:rsidP="000E0453">
            <w:pPr>
              <w:jc w:val="both"/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Објављених пет радова из категорије М51 у периоду од </w:t>
            </w:r>
            <w:r w:rsidR="000E0453">
              <w:rPr>
                <w:rStyle w:val="Bodytext22"/>
                <w:sz w:val="20"/>
                <w:szCs w:val="20"/>
                <w:lang w:val="sr-Cyrl-RS"/>
              </w:rPr>
              <w:t>избора у претходно звање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CD6" w14:textId="77777777" w:rsidR="00130E4B" w:rsidRPr="007A0002" w:rsidRDefault="00130E4B" w:rsidP="00753A3E">
            <w:pPr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BD63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14:paraId="6B900744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00E2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ADC0" w14:textId="77777777"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14:paraId="36947BD0" w14:textId="77777777"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A4F7" w14:textId="77777777" w:rsidR="00130E4B" w:rsidRDefault="00130E4B" w:rsidP="00753A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7FBB" w14:textId="77777777"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RPr="00041BB2" w14:paraId="4E20E596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AFD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B9EC" w14:textId="77777777" w:rsidR="00130E4B" w:rsidRPr="007A0002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Два рада са међународног научног скупа објављена у целини категорије М31 или М33</w:t>
            </w:r>
          </w:p>
          <w:p w14:paraId="49428560" w14:textId="77777777" w:rsidR="00130E4B" w:rsidRPr="007A0002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8A45" w14:textId="77777777" w:rsidR="00130E4B" w:rsidRPr="007A0002" w:rsidRDefault="00130E4B" w:rsidP="00753A3E">
            <w:pPr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3D1A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14C9E1B0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8ED8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EF21" w14:textId="77777777" w:rsidR="00130E4B" w:rsidRPr="007A0002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Два рада са научног скупа националног значаја објављена у целини категорије М61 или М63</w:t>
            </w:r>
          </w:p>
          <w:p w14:paraId="7BBA85B9" w14:textId="77777777" w:rsidR="00130E4B" w:rsidRPr="007A0002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0803" w14:textId="77777777" w:rsidR="00130E4B" w:rsidRPr="007A0002" w:rsidRDefault="00130E4B" w:rsidP="00753A3E">
            <w:pPr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408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31A391A3" w14:textId="77777777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DB0E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71D2" w14:textId="77777777" w:rsidR="00130E4B" w:rsidRPr="007A0002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Одобрен и објављен универзитетски уџбеник за предмет из студијског програма факултета, односно универзитета или научна монографија (са </w:t>
            </w:r>
            <w:r>
              <w:rPr>
                <w:rStyle w:val="Bodytext22"/>
                <w:sz w:val="20"/>
                <w:szCs w:val="20"/>
              </w:rPr>
              <w:t>ISBN</w:t>
            </w:r>
            <w:r w:rsidRPr="007A0002">
              <w:rPr>
                <w:rStyle w:val="Bodytext22"/>
                <w:sz w:val="20"/>
                <w:szCs w:val="20"/>
                <w:lang w:val="ru-RU"/>
              </w:rPr>
              <w:t xml:space="preserve">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2E93" w14:textId="77777777" w:rsidR="00130E4B" w:rsidRPr="007A0002" w:rsidRDefault="00130E4B" w:rsidP="00753A3E">
            <w:pPr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9A78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130E4B" w:rsidRPr="00041BB2" w14:paraId="3459DDD5" w14:textId="77777777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DBDA" w14:textId="77777777"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1887" w14:textId="77777777" w:rsidR="00130E4B" w:rsidRPr="007A0002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  <w:lang w:val="ru-RU"/>
              </w:rPr>
            </w:pPr>
            <w:r w:rsidRPr="007A0002">
              <w:rPr>
                <w:rStyle w:val="Bodytext22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E742" w14:textId="77777777" w:rsidR="00130E4B" w:rsidRPr="007A0002" w:rsidRDefault="00130E4B" w:rsidP="00753A3E">
            <w:pPr>
              <w:rPr>
                <w:rFonts w:ascii="Calibri" w:eastAsia="Calibri" w:hAnsi="Calibri"/>
                <w:sz w:val="22"/>
                <w:szCs w:val="22"/>
                <w:lang w:val="ru-RU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9E41" w14:textId="77777777" w:rsidR="00130E4B" w:rsidRPr="007A0002" w:rsidRDefault="00130E4B" w:rsidP="00753A3E">
            <w:pPr>
              <w:rPr>
                <w:sz w:val="20"/>
                <w:szCs w:val="20"/>
                <w:lang w:val="ru-RU"/>
              </w:rPr>
            </w:pPr>
          </w:p>
        </w:tc>
      </w:tr>
    </w:tbl>
    <w:p w14:paraId="76A01363" w14:textId="77777777" w:rsidR="00130E4B" w:rsidRPr="007A000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7614BA18" w14:textId="77777777" w:rsidR="00130E4B" w:rsidRPr="007A000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143411C0" w14:textId="77777777" w:rsidR="00130E4B" w:rsidRPr="007A0002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ru-RU"/>
        </w:rPr>
      </w:pPr>
    </w:p>
    <w:p w14:paraId="2C999CF0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14:paraId="1C2660C8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041BB2" w14:paraId="2191084E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97F9" w14:textId="77777777"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F197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9FE084A" w14:textId="77777777"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041BB2" w14:paraId="62D13427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850E8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B370" w14:textId="0B4694D9" w:rsidR="00130E4B" w:rsidRPr="007A0002" w:rsidRDefault="00C06D7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A1AA828" wp14:editId="2768D1BE">
                      <wp:simplePos x="0" y="0"/>
                      <wp:positionH relativeFrom="column">
                        <wp:posOffset>-125730</wp:posOffset>
                      </wp:positionH>
                      <wp:positionV relativeFrom="paragraph">
                        <wp:posOffset>285750</wp:posOffset>
                      </wp:positionV>
                      <wp:extent cx="266700" cy="222250"/>
                      <wp:effectExtent l="0" t="0" r="19050" b="25400"/>
                      <wp:wrapNone/>
                      <wp:docPr id="186155458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770F4BA" id="Oval 4" o:spid="_x0000_s1026" style="position:absolute;margin-left:-9.9pt;margin-top:22.5pt;width:21pt;height:17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7A0002">
              <w:rPr>
                <w:sz w:val="20"/>
                <w:szCs w:val="20"/>
                <w:lang w:val="ru-RU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7EA4C3BF" w14:textId="407B5EDD" w:rsidR="00130E4B" w:rsidRPr="00C06D7C" w:rsidRDefault="00C06D7C" w:rsidP="00753A3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val="ru-RU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8803A74" wp14:editId="68B8FD73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273050</wp:posOffset>
                      </wp:positionV>
                      <wp:extent cx="266700" cy="228600"/>
                      <wp:effectExtent l="0" t="0" r="19050" b="19050"/>
                      <wp:wrapNone/>
                      <wp:docPr id="1456583831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6C22703B" id="Oval 4" o:spid="_x0000_s1026" style="position:absolute;margin-left:-10.9pt;margin-top:21.5pt;width:21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C06D7C">
              <w:rPr>
                <w:color w:val="0D0D0D" w:themeColor="text1" w:themeTint="F2"/>
                <w:sz w:val="20"/>
                <w:szCs w:val="20"/>
                <w:lang w:val="ru-RU"/>
              </w:rPr>
              <w:t xml:space="preserve">2. </w:t>
            </w:r>
            <w:bookmarkStart w:id="6" w:name="_Hlk214181014"/>
            <w:r w:rsidR="00130E4B" w:rsidRPr="00C06D7C">
              <w:rPr>
                <w:color w:val="0D0D0D" w:themeColor="text1" w:themeTint="F2"/>
                <w:sz w:val="20"/>
                <w:szCs w:val="20"/>
                <w:lang w:val="ru-RU"/>
              </w:rPr>
              <w:t>Председник или члан организационог или научног одбора на научним скуповима националног или међународног нивоа</w:t>
            </w:r>
            <w:bookmarkEnd w:id="6"/>
            <w:r w:rsidR="00130E4B" w:rsidRPr="00C06D7C">
              <w:rPr>
                <w:color w:val="0D0D0D" w:themeColor="text1" w:themeTint="F2"/>
                <w:sz w:val="20"/>
                <w:szCs w:val="20"/>
                <w:lang w:val="ru-RU"/>
              </w:rPr>
              <w:t>.</w:t>
            </w:r>
          </w:p>
          <w:p w14:paraId="11F68487" w14:textId="0B5E9183" w:rsidR="00130E4B" w:rsidRPr="00C06D7C" w:rsidRDefault="00130E4B" w:rsidP="00753A3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val="ru-RU"/>
              </w:rPr>
            </w:pPr>
            <w:r w:rsidRPr="00C06D7C">
              <w:rPr>
                <w:color w:val="0D0D0D" w:themeColor="text1" w:themeTint="F2"/>
                <w:sz w:val="20"/>
                <w:szCs w:val="20"/>
                <w:lang w:val="ru-RU"/>
              </w:rPr>
              <w:t xml:space="preserve">3. </w:t>
            </w:r>
            <w:bookmarkStart w:id="7" w:name="_Hlk214181373"/>
            <w:r w:rsidRPr="00C06D7C">
              <w:rPr>
                <w:color w:val="0D0D0D" w:themeColor="text1" w:themeTint="F2"/>
                <w:sz w:val="20"/>
                <w:szCs w:val="20"/>
                <w:lang w:val="ru-RU"/>
              </w:rPr>
              <w:t>Председник или члан комисија за израду завршних радова на академским мастер или докторским студијама.</w:t>
            </w:r>
            <w:bookmarkEnd w:id="7"/>
          </w:p>
          <w:p w14:paraId="3946F88C" w14:textId="4600FFD1" w:rsidR="00130E4B" w:rsidRPr="00C06D7C" w:rsidRDefault="00C06D7C" w:rsidP="00753A3E">
            <w:pPr>
              <w:autoSpaceDE w:val="0"/>
              <w:autoSpaceDN w:val="0"/>
              <w:adjustRightInd w:val="0"/>
              <w:rPr>
                <w:color w:val="0D0D0D" w:themeColor="text1" w:themeTint="F2"/>
                <w:sz w:val="20"/>
                <w:szCs w:val="20"/>
                <w:lang w:val="ru-RU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94A6FE5" wp14:editId="6F8CA3CC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12700</wp:posOffset>
                      </wp:positionV>
                      <wp:extent cx="266700" cy="196850"/>
                      <wp:effectExtent l="0" t="0" r="19050" b="12700"/>
                      <wp:wrapNone/>
                      <wp:docPr id="1317145926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968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4D387A9" id="Oval 4" o:spid="_x0000_s1026" style="position:absolute;margin-left:-6.9pt;margin-top:1pt;width:21pt;height:1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C06D7C">
              <w:rPr>
                <w:color w:val="0D0D0D" w:themeColor="text1" w:themeTint="F2"/>
                <w:sz w:val="20"/>
                <w:szCs w:val="20"/>
                <w:lang w:val="ru-RU"/>
              </w:rPr>
              <w:t>4. Руководилац или сарадник на домаћим и међународним научним пројектима.</w:t>
            </w:r>
          </w:p>
          <w:p w14:paraId="72B9F3F7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RPr="00041BB2" w14:paraId="6FE03D73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ABE4" w14:textId="01EE85B3" w:rsidR="00130E4B" w:rsidRDefault="00C06D7C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06D7C">
              <w:rPr>
                <w:noProof/>
                <w:color w:val="0D0D0D" w:themeColor="text1" w:themeTint="F2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681E122" wp14:editId="37EC7A8D">
                      <wp:simplePos x="0" y="0"/>
                      <wp:positionH relativeFrom="column">
                        <wp:posOffset>1741805</wp:posOffset>
                      </wp:positionH>
                      <wp:positionV relativeFrom="paragraph">
                        <wp:posOffset>860425</wp:posOffset>
                      </wp:positionV>
                      <wp:extent cx="266700" cy="222250"/>
                      <wp:effectExtent l="0" t="0" r="19050" b="25400"/>
                      <wp:wrapNone/>
                      <wp:docPr id="20132123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45F587E2" id="Oval 4" o:spid="_x0000_s1026" style="position:absolute;margin-left:137.15pt;margin-top:67.75pt;width:21pt;height:1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Pr="00C06D7C">
              <w:rPr>
                <w:noProof/>
                <w:color w:val="0D0D0D" w:themeColor="text1" w:themeTint="F2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1058B7A" wp14:editId="2A1D6437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276225</wp:posOffset>
                      </wp:positionV>
                      <wp:extent cx="266700" cy="222250"/>
                      <wp:effectExtent l="0" t="0" r="19050" b="25400"/>
                      <wp:wrapNone/>
                      <wp:docPr id="299377903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FD686BF" id="Oval 4" o:spid="_x0000_s1026" style="position:absolute;margin-left:135.75pt;margin-top:21.75pt;width:21pt;height:1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F6A3" w14:textId="77777777" w:rsidR="00130E4B" w:rsidRPr="0087276D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7276D">
              <w:rPr>
                <w:sz w:val="20"/>
                <w:szCs w:val="20"/>
                <w:lang w:val="ru-RU"/>
              </w:rPr>
              <w:t>1. Чланство у страним или домаћим академијама наука, чланство у</w:t>
            </w:r>
          </w:p>
          <w:p w14:paraId="41729685" w14:textId="5A8A4B61" w:rsidR="00130E4B" w:rsidRPr="0087276D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7276D">
              <w:rPr>
                <w:sz w:val="20"/>
                <w:szCs w:val="20"/>
                <w:lang w:val="ru-RU"/>
              </w:rPr>
              <w:t>стручним или научним асоцијацијама у које се члан бира.</w:t>
            </w:r>
          </w:p>
          <w:p w14:paraId="640534D8" w14:textId="53A9E5CF" w:rsidR="00130E4B" w:rsidRPr="00C06D7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87276D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2. </w:t>
            </w:r>
            <w:r w:rsidRPr="00C06D7C">
              <w:rPr>
                <w:sz w:val="20"/>
                <w:szCs w:val="20"/>
                <w:lang w:val="ru-RU"/>
              </w:rPr>
              <w:t>Председник или члан органа управљања, стручног органа или</w:t>
            </w:r>
          </w:p>
          <w:p w14:paraId="36C93C14" w14:textId="77777777" w:rsidR="00130E4B" w:rsidRPr="00C06D7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комисија на факултету или универзитету у земљи или иностранству.</w:t>
            </w:r>
          </w:p>
          <w:p w14:paraId="61129D89" w14:textId="77777777" w:rsidR="00130E4B" w:rsidRPr="007A0002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A0002">
              <w:rPr>
                <w:sz w:val="20"/>
                <w:szCs w:val="20"/>
                <w:lang w:val="ru-RU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22327B8B" w14:textId="60323A2C" w:rsidR="00130E4B" w:rsidRPr="00C06D7C" w:rsidRDefault="00130E4B" w:rsidP="00C06D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4</w:t>
            </w:r>
            <w:bookmarkStart w:id="8" w:name="_Hlk214182678"/>
            <w:r w:rsidRPr="00C06D7C">
              <w:rPr>
                <w:sz w:val="20"/>
                <w:szCs w:val="20"/>
                <w:lang w:val="ru-RU"/>
              </w:rPr>
              <w:t>. Учешће у наставним активностима ван студијских програма (перманентно образовање, курсеви у организацији</w:t>
            </w:r>
          </w:p>
          <w:p w14:paraId="05BA571F" w14:textId="77777777" w:rsidR="00130E4B" w:rsidRPr="00C06D7C" w:rsidRDefault="00130E4B" w:rsidP="00C06D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професионалних удружења и институција, програми едукације</w:t>
            </w:r>
          </w:p>
          <w:p w14:paraId="58ACE8A6" w14:textId="77777777" w:rsidR="00130E4B" w:rsidRPr="00C06D7C" w:rsidRDefault="00130E4B" w:rsidP="00C06D7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наставника) или у активностима популаризације науке.</w:t>
            </w:r>
          </w:p>
          <w:bookmarkEnd w:id="8"/>
          <w:p w14:paraId="7C65FE78" w14:textId="77777777" w:rsidR="00130E4B" w:rsidRPr="007A0002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7A0002">
              <w:rPr>
                <w:sz w:val="20"/>
                <w:szCs w:val="20"/>
                <w:lang w:val="ru-RU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041BB2" w14:paraId="5DC9736D" w14:textId="77777777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485C" w14:textId="0B0C02C0" w:rsidR="00130E4B" w:rsidRPr="007A0002" w:rsidRDefault="00C06D7C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048AF498" wp14:editId="0A895811">
                      <wp:simplePos x="0" y="0"/>
                      <wp:positionH relativeFrom="column">
                        <wp:posOffset>1729105</wp:posOffset>
                      </wp:positionH>
                      <wp:positionV relativeFrom="paragraph">
                        <wp:posOffset>701675</wp:posOffset>
                      </wp:positionV>
                      <wp:extent cx="266700" cy="222250"/>
                      <wp:effectExtent l="0" t="0" r="19050" b="25400"/>
                      <wp:wrapNone/>
                      <wp:docPr id="742570387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08C33443" id="Oval 4" o:spid="_x0000_s1026" style="position:absolute;margin-left:136.15pt;margin-top:55.25pt;width:21pt;height:17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Pr="00C06D7C">
              <w:rPr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D2861B0" wp14:editId="42D202BF">
                      <wp:simplePos x="0" y="0"/>
                      <wp:positionH relativeFrom="column">
                        <wp:posOffset>1735455</wp:posOffset>
                      </wp:positionH>
                      <wp:positionV relativeFrom="paragraph">
                        <wp:posOffset>295275</wp:posOffset>
                      </wp:positionV>
                      <wp:extent cx="266700" cy="222250"/>
                      <wp:effectExtent l="0" t="0" r="19050" b="25400"/>
                      <wp:wrapNone/>
                      <wp:docPr id="1823547170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15AA4147" id="Oval 4" o:spid="_x0000_s1026" style="position:absolute;margin-left:136.65pt;margin-top:23.25pt;width:21pt;height:17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7A0002">
              <w:rPr>
                <w:sz w:val="20"/>
                <w:szCs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54BEB455" w14:textId="3BDA05FA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0296" w14:textId="35DCC105" w:rsidR="00130E4B" w:rsidRPr="00C06D7C" w:rsidRDefault="00C06D7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D2A85C6" wp14:editId="02624006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3175</wp:posOffset>
                      </wp:positionV>
                      <wp:extent cx="266700" cy="222250"/>
                      <wp:effectExtent l="0" t="0" r="19050" b="25400"/>
                      <wp:wrapNone/>
                      <wp:docPr id="1153818270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93C14E4" id="Oval 4" o:spid="_x0000_s1026" style="position:absolute;margin-left:-6.75pt;margin-top:.25pt;width:21pt;height:1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C06D7C">
              <w:rPr>
                <w:sz w:val="20"/>
                <w:szCs w:val="20"/>
                <w:lang w:val="ru-RU"/>
              </w:rPr>
              <w:t>1. Руковођење или учешће у међународним научним или стручним пројекатима и студијама</w:t>
            </w:r>
          </w:p>
          <w:p w14:paraId="618508EF" w14:textId="6ADDFDD6" w:rsidR="00130E4B" w:rsidRPr="00C06D7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2</w:t>
            </w:r>
            <w:bookmarkStart w:id="9" w:name="_Hlk214183744"/>
            <w:r w:rsidRPr="00C06D7C">
              <w:rPr>
                <w:sz w:val="20"/>
                <w:szCs w:val="20"/>
                <w:lang w:val="ru-RU"/>
              </w:rPr>
              <w:t>. Радно ангажовање у настави или комисијама на другим</w:t>
            </w:r>
          </w:p>
          <w:p w14:paraId="47B4ADDD" w14:textId="3465555A" w:rsidR="00130E4B" w:rsidRPr="00C06D7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bookmarkEnd w:id="9"/>
          <w:p w14:paraId="797EC67B" w14:textId="2FA12E3B" w:rsidR="00130E4B" w:rsidRPr="00C06D7C" w:rsidRDefault="00C06D7C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noProof/>
                <w:color w:val="0D0D0D" w:themeColor="text1" w:themeTint="F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155249" wp14:editId="5B3568A0">
                      <wp:simplePos x="0" y="0"/>
                      <wp:positionH relativeFrom="column">
                        <wp:posOffset>-114768</wp:posOffset>
                      </wp:positionH>
                      <wp:positionV relativeFrom="paragraph">
                        <wp:posOffset>179830</wp:posOffset>
                      </wp:positionV>
                      <wp:extent cx="266700" cy="222250"/>
                      <wp:effectExtent l="0" t="0" r="19050" b="25400"/>
                      <wp:wrapNone/>
                      <wp:docPr id="1755777946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376907B1" id="Oval 4" o:spid="_x0000_s1026" style="position:absolute;margin-left:-9.05pt;margin-top:14.15pt;width:21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C06D7C">
              <w:rPr>
                <w:sz w:val="20"/>
                <w:szCs w:val="20"/>
                <w:lang w:val="ru-RU"/>
              </w:rPr>
              <w:t xml:space="preserve">3. </w:t>
            </w:r>
            <w:bookmarkStart w:id="10" w:name="_Hlk214183452"/>
            <w:r w:rsidR="00130E4B" w:rsidRPr="00C06D7C">
              <w:rPr>
                <w:sz w:val="20"/>
                <w:szCs w:val="20"/>
                <w:lang w:val="ru-RU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  <w:bookmarkEnd w:id="10"/>
          </w:p>
          <w:p w14:paraId="0F915CAA" w14:textId="362421E3" w:rsidR="00130E4B" w:rsidRPr="00C06D7C" w:rsidRDefault="00EB6CD0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noProof/>
                <w:color w:val="0D0D0D" w:themeColor="text1" w:themeTint="F2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302F8E" wp14:editId="04516295">
                      <wp:simplePos x="0" y="0"/>
                      <wp:positionH relativeFrom="column">
                        <wp:posOffset>-103422</wp:posOffset>
                      </wp:positionH>
                      <wp:positionV relativeFrom="paragraph">
                        <wp:posOffset>107898</wp:posOffset>
                      </wp:positionV>
                      <wp:extent cx="266700" cy="222250"/>
                      <wp:effectExtent l="0" t="0" r="19050" b="25400"/>
                      <wp:wrapNone/>
                      <wp:docPr id="619913340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225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77E87941" id="Oval 4" o:spid="_x0000_s1026" style="position:absolute;margin-left:-8.15pt;margin-top:8.5pt;width:21pt;height: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130E4B" w:rsidRPr="00C06D7C">
              <w:rPr>
                <w:sz w:val="20"/>
                <w:szCs w:val="20"/>
                <w:lang w:val="ru-RU"/>
              </w:rPr>
              <w:t xml:space="preserve">4. </w:t>
            </w:r>
            <w:bookmarkStart w:id="11" w:name="_Hlk214183612"/>
            <w:r w:rsidR="00130E4B" w:rsidRPr="00C06D7C">
              <w:rPr>
                <w:sz w:val="20"/>
                <w:szCs w:val="20"/>
                <w:lang w:val="ru-RU"/>
              </w:rPr>
              <w:t>Учешће у програмима размене наставника и студената.</w:t>
            </w:r>
          </w:p>
          <w:bookmarkEnd w:id="11"/>
          <w:p w14:paraId="569CA286" w14:textId="6C2AB093" w:rsidR="00130E4B" w:rsidRPr="00C06D7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 w:rsidRPr="00C06D7C">
              <w:rPr>
                <w:sz w:val="20"/>
                <w:szCs w:val="20"/>
                <w:lang w:val="ru-RU"/>
              </w:rPr>
              <w:t>5. Учешће у изради и спровођењу заједничких студијских програма</w:t>
            </w:r>
          </w:p>
          <w:p w14:paraId="5213D46E" w14:textId="77777777"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145DF2EB" w14:textId="77777777" w:rsidR="00130E4B" w:rsidRPr="007A0002" w:rsidRDefault="00130E4B" w:rsidP="00130E4B">
      <w:pPr>
        <w:rPr>
          <w:rFonts w:ascii="Calibri" w:hAnsi="Calibri"/>
          <w:b/>
          <w:sz w:val="20"/>
          <w:szCs w:val="20"/>
          <w:lang w:val="ru-RU"/>
        </w:rPr>
      </w:pPr>
    </w:p>
    <w:p w14:paraId="733CDE6F" w14:textId="77777777" w:rsidR="00130E4B" w:rsidRDefault="00130E4B" w:rsidP="00130E4B">
      <w:pPr>
        <w:rPr>
          <w:i/>
          <w:sz w:val="20"/>
          <w:szCs w:val="20"/>
          <w:lang w:val="sr-Latn-RS"/>
        </w:rPr>
      </w:pPr>
      <w:r w:rsidRPr="007A0002">
        <w:rPr>
          <w:b/>
          <w:sz w:val="20"/>
          <w:szCs w:val="20"/>
          <w:lang w:val="ru-RU"/>
        </w:rPr>
        <w:t xml:space="preserve">*Напомена: </w:t>
      </w:r>
      <w:r w:rsidRPr="007A0002">
        <w:rPr>
          <w:i/>
          <w:sz w:val="20"/>
          <w:szCs w:val="20"/>
          <w:lang w:val="ru-RU"/>
        </w:rPr>
        <w:t>На крају табеле кратко описати заокружену одредницу</w:t>
      </w:r>
    </w:p>
    <w:p w14:paraId="54CBA76C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4B7C2A91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5C304E41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0EC99891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6FCD10C8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74D08FAB" w14:textId="11AFD8C9" w:rsidR="00283C45" w:rsidRDefault="00283C45" w:rsidP="00130E4B">
      <w:pPr>
        <w:rPr>
          <w:i/>
          <w:sz w:val="20"/>
          <w:szCs w:val="20"/>
          <w:lang w:val="sr-Latn-RS"/>
        </w:rPr>
      </w:pPr>
    </w:p>
    <w:p w14:paraId="3628905B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49C42C36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1FCC0125" w14:textId="77777777" w:rsidR="00283C45" w:rsidRDefault="00283C45" w:rsidP="00130E4B">
      <w:pPr>
        <w:rPr>
          <w:i/>
          <w:sz w:val="20"/>
          <w:szCs w:val="20"/>
          <w:lang w:val="sr-Latn-RS"/>
        </w:rPr>
      </w:pPr>
    </w:p>
    <w:p w14:paraId="7C5270FC" w14:textId="1A01EB40" w:rsidR="00283C45" w:rsidRPr="00DE4F35" w:rsidRDefault="00283C45" w:rsidP="00283C45">
      <w:pPr>
        <w:jc w:val="both"/>
        <w:rPr>
          <w:b/>
          <w:bCs/>
          <w:iCs/>
          <w:snapToGrid w:val="0"/>
          <w:sz w:val="20"/>
          <w:szCs w:val="20"/>
          <w:u w:val="single"/>
          <w:lang w:val="sr-Latn-RS"/>
        </w:rPr>
      </w:pPr>
      <w:r w:rsidRPr="00DE4F35">
        <w:rPr>
          <w:b/>
          <w:bCs/>
          <w:iCs/>
          <w:sz w:val="20"/>
          <w:szCs w:val="20"/>
          <w:u w:val="single"/>
          <w:lang w:val="sr-Latn-RS"/>
        </w:rPr>
        <w:t xml:space="preserve">1.2. </w:t>
      </w:r>
      <w:r w:rsidRPr="00DE4F35">
        <w:rPr>
          <w:b/>
          <w:bCs/>
          <w:iCs/>
          <w:color w:val="0D0D0D" w:themeColor="text1" w:themeTint="F2"/>
          <w:sz w:val="20"/>
          <w:szCs w:val="20"/>
          <w:u w:val="single"/>
          <w:lang w:val="ru-RU"/>
        </w:rPr>
        <w:t>Председник или члан организационог или научног одбора на научним скуповима националног или међународног нивоа</w:t>
      </w:r>
    </w:p>
    <w:p w14:paraId="012E49F4" w14:textId="77777777" w:rsidR="00130E4B" w:rsidRPr="007A0002" w:rsidRDefault="00130E4B" w:rsidP="00130E4B">
      <w:pPr>
        <w:rPr>
          <w:rFonts w:ascii="Calibri" w:hAnsi="Calibri"/>
          <w:sz w:val="20"/>
          <w:szCs w:val="20"/>
          <w:lang w:val="ru-RU"/>
        </w:rPr>
      </w:pPr>
    </w:p>
    <w:p w14:paraId="1D0C466B" w14:textId="1D44D738" w:rsidR="00A90531" w:rsidRPr="00ED0110" w:rsidRDefault="00C64532" w:rsidP="00ED0110">
      <w:pPr>
        <w:pStyle w:val="ListParagraph"/>
        <w:numPr>
          <w:ilvl w:val="0"/>
          <w:numId w:val="10"/>
        </w:numPr>
        <w:rPr>
          <w:sz w:val="20"/>
          <w:szCs w:val="20"/>
          <w:lang w:val="sr-Latn-RS"/>
        </w:rPr>
      </w:pPr>
      <w:bookmarkStart w:id="12" w:name="_Hlk214181329"/>
      <w:r w:rsidRPr="00ED0110">
        <w:rPr>
          <w:sz w:val="20"/>
          <w:szCs w:val="20"/>
          <w:lang w:val="sr-Cyrl-RS"/>
        </w:rPr>
        <w:t xml:space="preserve">Чланица </w:t>
      </w:r>
      <w:r w:rsidR="00A90531" w:rsidRPr="00ED0110">
        <w:rPr>
          <w:sz w:val="20"/>
          <w:szCs w:val="20"/>
          <w:lang w:val="sr-Cyrl-RS"/>
        </w:rPr>
        <w:t xml:space="preserve">организационог одбора </w:t>
      </w:r>
      <w:bookmarkEnd w:id="12"/>
      <w:r w:rsidR="00ED0110" w:rsidRPr="00ED0110">
        <w:rPr>
          <w:sz w:val="20"/>
          <w:szCs w:val="20"/>
          <w:lang w:val="sr-Cyrl-RS"/>
        </w:rPr>
        <w:t>н</w:t>
      </w:r>
      <w:r w:rsidR="00A90531" w:rsidRPr="00ED0110">
        <w:rPr>
          <w:sz w:val="20"/>
          <w:szCs w:val="20"/>
          <w:lang w:val="sr-Cyrl-RS"/>
        </w:rPr>
        <w:t>ационалн</w:t>
      </w:r>
      <w:r w:rsidR="00ED0110" w:rsidRPr="00ED0110">
        <w:rPr>
          <w:sz w:val="20"/>
          <w:szCs w:val="20"/>
          <w:lang w:val="sr-Cyrl-RS"/>
        </w:rPr>
        <w:t>ог</w:t>
      </w:r>
      <w:r w:rsidR="00A90531" w:rsidRPr="00ED0110">
        <w:rPr>
          <w:sz w:val="20"/>
          <w:szCs w:val="20"/>
          <w:lang w:val="sr-Cyrl-RS"/>
        </w:rPr>
        <w:t xml:space="preserve"> скуп</w:t>
      </w:r>
      <w:r w:rsidR="00ED0110" w:rsidRPr="00ED0110">
        <w:rPr>
          <w:sz w:val="20"/>
          <w:szCs w:val="20"/>
          <w:lang w:val="sr-Cyrl-RS"/>
        </w:rPr>
        <w:t>а</w:t>
      </w:r>
      <w:r w:rsidR="00A90531" w:rsidRPr="00ED0110">
        <w:rPr>
          <w:sz w:val="20"/>
          <w:szCs w:val="20"/>
          <w:lang w:val="sr-Cyrl-RS"/>
        </w:rPr>
        <w:t xml:space="preserve">: „Социолошко наслеђе Војина Милића – 100 година од рођења“, који је одржан 17. септембра 2022. године на ФФ у Београду. </w:t>
      </w:r>
    </w:p>
    <w:p w14:paraId="7AF64338" w14:textId="37B7A48D" w:rsidR="00A90531" w:rsidRPr="00333302" w:rsidRDefault="00ED0110" w:rsidP="00ED0110">
      <w:pPr>
        <w:pStyle w:val="NormalWeb"/>
        <w:numPr>
          <w:ilvl w:val="0"/>
          <w:numId w:val="11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ED0110">
        <w:rPr>
          <w:sz w:val="20"/>
          <w:szCs w:val="20"/>
          <w:lang w:val="sr-Cyrl-RS"/>
        </w:rPr>
        <w:t xml:space="preserve">Чланица организационог одбора </w:t>
      </w:r>
      <w:r>
        <w:rPr>
          <w:sz w:val="20"/>
          <w:szCs w:val="20"/>
          <w:lang w:val="sr-Cyrl-RS"/>
        </w:rPr>
        <w:t>м</w:t>
      </w:r>
      <w:r w:rsidR="00A90531" w:rsidRPr="00333302">
        <w:rPr>
          <w:sz w:val="20"/>
          <w:szCs w:val="20"/>
          <w:lang w:val="sr-Cyrl-RS"/>
        </w:rPr>
        <w:t>еђународн</w:t>
      </w:r>
      <w:r>
        <w:rPr>
          <w:sz w:val="20"/>
          <w:szCs w:val="20"/>
          <w:lang w:val="sr-Cyrl-RS"/>
        </w:rPr>
        <w:t>ог</w:t>
      </w:r>
      <w:r w:rsidR="00A90531" w:rsidRPr="00333302">
        <w:rPr>
          <w:sz w:val="20"/>
          <w:szCs w:val="20"/>
          <w:lang w:val="sr-Cyrl-RS"/>
        </w:rPr>
        <w:t xml:space="preserve"> скуп</w:t>
      </w:r>
      <w:r>
        <w:rPr>
          <w:sz w:val="20"/>
          <w:szCs w:val="20"/>
          <w:lang w:val="sr-Cyrl-RS"/>
        </w:rPr>
        <w:t>а</w:t>
      </w:r>
      <w:r w:rsidR="00A90531" w:rsidRPr="00333302">
        <w:rPr>
          <w:sz w:val="20"/>
          <w:szCs w:val="20"/>
          <w:lang w:val="sr-Cyrl-RS"/>
        </w:rPr>
        <w:t xml:space="preserve">: „New Divisions, Struggles, and Solidarities in South East Europe”, који је одржан 13. и 14. јуна 2025. у просторијама </w:t>
      </w:r>
      <w:r w:rsidR="00A90531">
        <w:rPr>
          <w:sz w:val="20"/>
          <w:szCs w:val="20"/>
          <w:lang w:val="sr-Cyrl-RS"/>
        </w:rPr>
        <w:t xml:space="preserve">Института за филозофију и друштвену теорију </w:t>
      </w:r>
      <w:r w:rsidR="00A90531" w:rsidRPr="00333302">
        <w:rPr>
          <w:sz w:val="20"/>
          <w:szCs w:val="20"/>
          <w:lang w:val="sr-Cyrl-RS"/>
        </w:rPr>
        <w:t>у Београду.</w:t>
      </w:r>
    </w:p>
    <w:p w14:paraId="79272F0C" w14:textId="77777777" w:rsidR="0087276D" w:rsidRPr="00A90531" w:rsidRDefault="0087276D" w:rsidP="00130E4B">
      <w:pPr>
        <w:rPr>
          <w:sz w:val="20"/>
          <w:szCs w:val="20"/>
          <w:lang w:val="sr-Cyrl-RS"/>
        </w:rPr>
      </w:pPr>
    </w:p>
    <w:p w14:paraId="3D252CF5" w14:textId="77777777" w:rsidR="0087276D" w:rsidRPr="00A90531" w:rsidRDefault="0087276D" w:rsidP="00130E4B">
      <w:pPr>
        <w:rPr>
          <w:sz w:val="20"/>
          <w:szCs w:val="20"/>
          <w:lang w:val="sr-Latn-RS"/>
        </w:rPr>
      </w:pPr>
    </w:p>
    <w:p w14:paraId="14ABEBFC" w14:textId="082F31D4" w:rsidR="00C06D7C" w:rsidRPr="00D2718D" w:rsidRDefault="00ED0110" w:rsidP="00ED0110">
      <w:pPr>
        <w:jc w:val="both"/>
        <w:rPr>
          <w:b/>
          <w:bCs/>
          <w:color w:val="0D0D0D" w:themeColor="text1" w:themeTint="F2"/>
          <w:sz w:val="20"/>
          <w:szCs w:val="20"/>
          <w:u w:val="single"/>
          <w:lang w:val="ru-RU"/>
        </w:rPr>
      </w:pPr>
      <w:r w:rsidRPr="00D2718D">
        <w:rPr>
          <w:b/>
          <w:bCs/>
          <w:color w:val="0D0D0D" w:themeColor="text1" w:themeTint="F2"/>
          <w:sz w:val="20"/>
          <w:szCs w:val="20"/>
          <w:u w:val="single"/>
          <w:lang w:val="ru-RU"/>
        </w:rPr>
        <w:t>1.3. Председник или члан комисија за израду завршних радова на академским мастер или докторским студијама.</w:t>
      </w:r>
    </w:p>
    <w:p w14:paraId="0DC2DA7A" w14:textId="77777777" w:rsidR="004E4DE6" w:rsidRPr="00ED0110" w:rsidRDefault="004E4DE6" w:rsidP="00ED0110">
      <w:pPr>
        <w:jc w:val="both"/>
        <w:rPr>
          <w:b/>
          <w:bCs/>
          <w:sz w:val="20"/>
          <w:szCs w:val="20"/>
          <w:lang w:val="sr-Latn-RS"/>
        </w:rPr>
      </w:pPr>
    </w:p>
    <w:p w14:paraId="78F739C9" w14:textId="4F85F5BE" w:rsidR="00C06D7C" w:rsidRPr="004E4DE6" w:rsidRDefault="004E4DE6" w:rsidP="004E4DE6">
      <w:pPr>
        <w:pStyle w:val="ListParagraph"/>
        <w:numPr>
          <w:ilvl w:val="0"/>
          <w:numId w:val="11"/>
        </w:numPr>
        <w:rPr>
          <w:sz w:val="20"/>
          <w:szCs w:val="20"/>
          <w:lang w:val="sr-Cyrl-RS"/>
        </w:rPr>
      </w:pPr>
      <w:r w:rsidRPr="004E4DE6">
        <w:rPr>
          <w:sz w:val="20"/>
          <w:szCs w:val="20"/>
          <w:lang w:val="sr-Cyrl-RS"/>
        </w:rPr>
        <w:t>Чланица комисије за одбрану завршног мастер рада (</w:t>
      </w:r>
      <w:r>
        <w:rPr>
          <w:sz w:val="20"/>
          <w:szCs w:val="20"/>
          <w:lang w:val="sr-Cyrl-RS"/>
        </w:rPr>
        <w:t>3)</w:t>
      </w:r>
    </w:p>
    <w:p w14:paraId="2C0F9017" w14:textId="265BABA5" w:rsidR="001437B7" w:rsidRPr="00480E10" w:rsidRDefault="005B4926" w:rsidP="001437B7">
      <w:pPr>
        <w:pStyle w:val="ListParagraph"/>
        <w:numPr>
          <w:ilvl w:val="0"/>
          <w:numId w:val="12"/>
        </w:numPr>
        <w:spacing w:after="0" w:line="240" w:lineRule="auto"/>
        <w:ind w:left="714" w:hanging="357"/>
        <w:rPr>
          <w:sz w:val="20"/>
          <w:szCs w:val="20"/>
          <w:lang w:val="sr-Cyrl-RS"/>
        </w:rPr>
      </w:pPr>
      <w:r w:rsidRPr="00480E10">
        <w:rPr>
          <w:sz w:val="20"/>
          <w:szCs w:val="20"/>
          <w:lang w:val="sr-Cyrl-RS"/>
        </w:rPr>
        <w:t xml:space="preserve">Стефан Здравковић </w:t>
      </w:r>
      <w:r w:rsidRPr="003856F5">
        <w:rPr>
          <w:i/>
          <w:iCs/>
          <w:sz w:val="20"/>
          <w:szCs w:val="20"/>
          <w:lang w:val="sr-Cyrl-RS"/>
        </w:rPr>
        <w:t>Утицај чинилаца из околине радних оргнизација на облике и распрострањеност мобинга у Србији</w:t>
      </w:r>
      <w:r w:rsidRPr="00480E10">
        <w:rPr>
          <w:sz w:val="20"/>
          <w:szCs w:val="20"/>
          <w:lang w:val="sr-Latn-RS"/>
        </w:rPr>
        <w:t xml:space="preserve">, 2021. </w:t>
      </w:r>
      <w:r w:rsidRPr="00480E10">
        <w:rPr>
          <w:sz w:val="20"/>
          <w:szCs w:val="20"/>
          <w:lang w:val="sr-Cyrl-RS"/>
        </w:rPr>
        <w:t>године</w:t>
      </w:r>
    </w:p>
    <w:p w14:paraId="3BBDB368" w14:textId="69FE49CB" w:rsidR="001437B7" w:rsidRPr="00480E10" w:rsidRDefault="005B4926" w:rsidP="001437B7">
      <w:pPr>
        <w:pStyle w:val="ListParagraph"/>
        <w:numPr>
          <w:ilvl w:val="0"/>
          <w:numId w:val="12"/>
        </w:numPr>
        <w:spacing w:after="0" w:line="240" w:lineRule="auto"/>
        <w:ind w:left="714" w:hanging="357"/>
        <w:rPr>
          <w:sz w:val="20"/>
          <w:szCs w:val="20"/>
          <w:lang w:val="sr-Cyrl-RS"/>
        </w:rPr>
      </w:pPr>
      <w:r w:rsidRPr="00480E10">
        <w:rPr>
          <w:sz w:val="20"/>
          <w:szCs w:val="20"/>
          <w:lang w:val="sr-Cyrl-RS"/>
        </w:rPr>
        <w:t xml:space="preserve">Александар Милићевић </w:t>
      </w:r>
      <w:r w:rsidRPr="003856F5">
        <w:rPr>
          <w:i/>
          <w:iCs/>
          <w:sz w:val="20"/>
          <w:szCs w:val="20"/>
          <w:lang w:val="sr-Cyrl-RS"/>
        </w:rPr>
        <w:t>Класе у савременој Србији: да ли је класа важан облик идентитета грађана</w:t>
      </w:r>
      <w:r w:rsidRPr="00480E10">
        <w:rPr>
          <w:sz w:val="20"/>
          <w:szCs w:val="20"/>
          <w:lang w:val="sr-Cyrl-RS"/>
        </w:rPr>
        <w:t>?, 2025. године</w:t>
      </w:r>
    </w:p>
    <w:p w14:paraId="6B4FD7BB" w14:textId="565CF7D9" w:rsidR="00FF06AB" w:rsidRDefault="005B4926" w:rsidP="00FF06AB">
      <w:pPr>
        <w:pStyle w:val="ListParagraph"/>
        <w:numPr>
          <w:ilvl w:val="0"/>
          <w:numId w:val="12"/>
        </w:numPr>
        <w:spacing w:after="0" w:line="240" w:lineRule="auto"/>
        <w:ind w:left="714" w:hanging="357"/>
        <w:rPr>
          <w:sz w:val="20"/>
          <w:szCs w:val="20"/>
          <w:lang w:val="sr-Cyrl-RS"/>
        </w:rPr>
      </w:pPr>
      <w:r w:rsidRPr="00480E10">
        <w:rPr>
          <w:sz w:val="20"/>
          <w:szCs w:val="20"/>
          <w:lang w:val="sr-Cyrl-RS"/>
        </w:rPr>
        <w:t>Теодора Шароњић</w:t>
      </w:r>
      <w:r w:rsidRPr="00487458">
        <w:rPr>
          <w:sz w:val="20"/>
          <w:szCs w:val="20"/>
          <w:lang w:val="sr-Cyrl-RS"/>
        </w:rPr>
        <w:t xml:space="preserve"> </w:t>
      </w:r>
      <w:r w:rsidRPr="003856F5">
        <w:rPr>
          <w:i/>
          <w:iCs/>
          <w:sz w:val="20"/>
          <w:szCs w:val="20"/>
          <w:lang w:val="sr-Cyrl-RS"/>
        </w:rPr>
        <w:t>Елементи италијанског фашизма у перонизму</w:t>
      </w:r>
      <w:r w:rsidRPr="00487458">
        <w:rPr>
          <w:sz w:val="20"/>
          <w:szCs w:val="20"/>
          <w:lang w:val="sr-Latn-RS"/>
        </w:rPr>
        <w:t>, 2025.</w:t>
      </w:r>
      <w:r w:rsidRPr="00487458">
        <w:rPr>
          <w:sz w:val="20"/>
          <w:szCs w:val="20"/>
          <w:lang w:val="sr-Cyrl-RS"/>
        </w:rPr>
        <w:t xml:space="preserve"> године.</w:t>
      </w:r>
    </w:p>
    <w:p w14:paraId="10C6511A" w14:textId="77777777" w:rsidR="00FF06AB" w:rsidRPr="00FF06AB" w:rsidRDefault="00FF06AB" w:rsidP="00FF06AB">
      <w:pPr>
        <w:pStyle w:val="ListParagraph"/>
        <w:spacing w:after="0" w:line="240" w:lineRule="auto"/>
        <w:ind w:left="714" w:firstLine="0"/>
        <w:rPr>
          <w:sz w:val="20"/>
          <w:szCs w:val="20"/>
          <w:lang w:val="sr-Cyrl-RS"/>
        </w:rPr>
      </w:pPr>
    </w:p>
    <w:p w14:paraId="057404CE" w14:textId="75013FF6" w:rsidR="00790D60" w:rsidRPr="00790D60" w:rsidRDefault="00790D60" w:rsidP="00790D60">
      <w:pPr>
        <w:pStyle w:val="ListParagraph"/>
        <w:numPr>
          <w:ilvl w:val="0"/>
          <w:numId w:val="11"/>
        </w:numPr>
        <w:autoSpaceDE w:val="0"/>
        <w:autoSpaceDN w:val="0"/>
        <w:adjustRightInd w:val="0"/>
        <w:rPr>
          <w:sz w:val="20"/>
          <w:szCs w:val="20"/>
          <w:lang w:val="sr-Cyrl-RS"/>
        </w:rPr>
      </w:pPr>
      <w:r w:rsidRPr="00790D60">
        <w:rPr>
          <w:sz w:val="20"/>
          <w:szCs w:val="20"/>
          <w:lang w:val="sr-Cyrl-RS"/>
        </w:rPr>
        <w:t xml:space="preserve">Менторство при изради </w:t>
      </w:r>
      <w:r w:rsidR="005D6270">
        <w:rPr>
          <w:sz w:val="20"/>
          <w:szCs w:val="20"/>
          <w:lang w:val="sr-Cyrl-RS"/>
        </w:rPr>
        <w:t>завршног мастер рада</w:t>
      </w:r>
      <w:r w:rsidRPr="00790D60">
        <w:rPr>
          <w:sz w:val="20"/>
          <w:szCs w:val="20"/>
          <w:lang w:val="sr-Cyrl-RS"/>
        </w:rPr>
        <w:t xml:space="preserve"> – у току (2)</w:t>
      </w:r>
      <w:r w:rsidR="00CC365B">
        <w:rPr>
          <w:sz w:val="20"/>
          <w:szCs w:val="20"/>
          <w:lang w:val="sr-Cyrl-RS"/>
        </w:rPr>
        <w:t>, обрањен (1)</w:t>
      </w:r>
    </w:p>
    <w:p w14:paraId="2B1D1AEA" w14:textId="5FC7C0DB" w:rsidR="00FF06AB" w:rsidRPr="00FF06AB" w:rsidRDefault="00374CA8" w:rsidP="00FF06AB">
      <w:pPr>
        <w:pStyle w:val="ListParagraph"/>
        <w:ind w:left="360" w:firstLine="0"/>
        <w:rPr>
          <w:sz w:val="20"/>
          <w:szCs w:val="20"/>
          <w:lang w:val="sr-Cyrl-RS"/>
        </w:rPr>
      </w:pPr>
      <w:r w:rsidRPr="00374CA8">
        <w:rPr>
          <w:sz w:val="20"/>
          <w:szCs w:val="20"/>
          <w:lang w:val="sr-Cyrl-RS"/>
        </w:rPr>
        <w:t xml:space="preserve">Тина Првуловић, </w:t>
      </w:r>
      <w:r w:rsidRPr="00374CA8">
        <w:rPr>
          <w:i/>
          <w:iCs/>
          <w:sz w:val="20"/>
          <w:szCs w:val="20"/>
          <w:lang w:val="sr-Cyrl-RS"/>
        </w:rPr>
        <w:t>Анализа националистичке оријентације младих у Србији</w:t>
      </w:r>
      <w:r w:rsidRPr="00374CA8">
        <w:rPr>
          <w:sz w:val="20"/>
          <w:szCs w:val="20"/>
          <w:lang w:val="sr-Cyrl-RS"/>
        </w:rPr>
        <w:t>, одбрањен 2025. године</w:t>
      </w:r>
    </w:p>
    <w:p w14:paraId="69F9AF89" w14:textId="7F559E9F" w:rsidR="00FF06AB" w:rsidRPr="00FF06AB" w:rsidRDefault="00303184" w:rsidP="00FF06AB">
      <w:pPr>
        <w:pStyle w:val="ListParagraph"/>
        <w:numPr>
          <w:ilvl w:val="0"/>
          <w:numId w:val="11"/>
        </w:numPr>
        <w:rPr>
          <w:sz w:val="20"/>
          <w:szCs w:val="20"/>
          <w:lang w:val="sr-Cyrl-RS"/>
        </w:rPr>
      </w:pPr>
      <w:r w:rsidRPr="00F82D87">
        <w:rPr>
          <w:sz w:val="20"/>
          <w:szCs w:val="20"/>
          <w:lang w:val="sr-Cyrl-RS"/>
        </w:rPr>
        <w:t>Чланица комисије за одбрану докторске дисертације (1)</w:t>
      </w:r>
    </w:p>
    <w:p w14:paraId="3BCCFE12" w14:textId="224FA087" w:rsidR="00F51ADD" w:rsidRPr="00D2718D" w:rsidRDefault="00F82D87" w:rsidP="00D2718D">
      <w:pPr>
        <w:pStyle w:val="ListParagraph"/>
        <w:ind w:left="360" w:firstLine="0"/>
        <w:rPr>
          <w:sz w:val="20"/>
          <w:szCs w:val="20"/>
          <w:lang w:val="sr-Cyrl-RS"/>
        </w:rPr>
      </w:pPr>
      <w:r w:rsidRPr="00FF06AB">
        <w:rPr>
          <w:sz w:val="20"/>
          <w:szCs w:val="20"/>
          <w:lang w:val="sr-Cyrl-RS"/>
        </w:rPr>
        <w:t>Јована Зафировић,</w:t>
      </w:r>
      <w:r w:rsidR="00FB6B6B">
        <w:rPr>
          <w:sz w:val="20"/>
          <w:szCs w:val="20"/>
          <w:lang w:val="sr-Cyrl-RS"/>
        </w:rPr>
        <w:t xml:space="preserve"> </w:t>
      </w:r>
      <w:r w:rsidRPr="00FF06AB">
        <w:rPr>
          <w:i/>
          <w:iCs/>
          <w:sz w:val="20"/>
          <w:szCs w:val="20"/>
          <w:lang w:val="sr-Latn-RS"/>
        </w:rPr>
        <w:t>Ч</w:t>
      </w:r>
      <w:r w:rsidRPr="00FF06AB">
        <w:rPr>
          <w:i/>
          <w:iCs/>
          <w:sz w:val="20"/>
          <w:szCs w:val="20"/>
          <w:lang w:val="sr-Cyrl-RS"/>
        </w:rPr>
        <w:t>иниоци субјективне несигурности посла: компаративна европска перспектива</w:t>
      </w:r>
      <w:r w:rsidRPr="00FF06AB">
        <w:rPr>
          <w:sz w:val="20"/>
          <w:szCs w:val="20"/>
          <w:lang w:val="sr-Cyrl-RS"/>
        </w:rPr>
        <w:t xml:space="preserve">, одбрањена </w:t>
      </w:r>
      <w:r w:rsidRPr="00FF06AB">
        <w:rPr>
          <w:sz w:val="20"/>
          <w:szCs w:val="20"/>
          <w:lang w:val="sr-Latn-RS"/>
        </w:rPr>
        <w:t>2025</w:t>
      </w:r>
      <w:r w:rsidRPr="00FF06AB">
        <w:rPr>
          <w:sz w:val="20"/>
          <w:szCs w:val="20"/>
          <w:lang w:val="sr-Cyrl-RS"/>
        </w:rPr>
        <w:t xml:space="preserve">. </w:t>
      </w:r>
    </w:p>
    <w:p w14:paraId="35AF41AD" w14:textId="77777777" w:rsidR="00FF06AB" w:rsidRPr="00D2718D" w:rsidRDefault="00FF06AB" w:rsidP="00FF06AB">
      <w:pPr>
        <w:pStyle w:val="ListParagraph"/>
        <w:ind w:left="360" w:firstLine="0"/>
        <w:rPr>
          <w:sz w:val="20"/>
          <w:szCs w:val="20"/>
          <w:u w:val="single"/>
          <w:lang w:val="sr-Cyrl-RS"/>
        </w:rPr>
      </w:pPr>
    </w:p>
    <w:p w14:paraId="40D69884" w14:textId="3D84599F" w:rsidR="00FF06AB" w:rsidRDefault="00D2718D" w:rsidP="00D2718D">
      <w:pPr>
        <w:rPr>
          <w:b/>
          <w:bCs/>
          <w:color w:val="0D0D0D" w:themeColor="text1" w:themeTint="F2"/>
          <w:sz w:val="20"/>
          <w:szCs w:val="20"/>
          <w:u w:val="single"/>
          <w:lang w:val="ru-RU"/>
        </w:rPr>
      </w:pPr>
      <w:r w:rsidRPr="00D2718D">
        <w:rPr>
          <w:b/>
          <w:bCs/>
          <w:color w:val="0D0D0D" w:themeColor="text1" w:themeTint="F2"/>
          <w:sz w:val="20"/>
          <w:szCs w:val="20"/>
          <w:u w:val="single"/>
          <w:lang w:val="ru-RU"/>
        </w:rPr>
        <w:t>1.4. Руководилац или сарадник на домаћим и међународним научним пројектима</w:t>
      </w:r>
    </w:p>
    <w:p w14:paraId="18ECAA44" w14:textId="77777777" w:rsidR="00D2718D" w:rsidRDefault="00D2718D" w:rsidP="00D2718D">
      <w:pPr>
        <w:rPr>
          <w:b/>
          <w:bCs/>
          <w:color w:val="0D0D0D" w:themeColor="text1" w:themeTint="F2"/>
          <w:sz w:val="20"/>
          <w:szCs w:val="20"/>
          <w:u w:val="single"/>
          <w:lang w:val="ru-RU"/>
        </w:rPr>
      </w:pPr>
    </w:p>
    <w:p w14:paraId="3483177E" w14:textId="77777777" w:rsidR="00F309C4" w:rsidRPr="0057401B" w:rsidRDefault="00F309C4" w:rsidP="00F309C4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  <w:shd w:val="clear" w:color="auto" w:fill="FFFFFF"/>
          <w:lang w:val="sr-Cyrl-RS"/>
        </w:rPr>
      </w:pPr>
      <w:bookmarkStart w:id="13" w:name="_Hlk214184079"/>
      <w:r w:rsidRPr="00F309C4">
        <w:rPr>
          <w:sz w:val="20"/>
          <w:szCs w:val="20"/>
        </w:rPr>
        <w:t xml:space="preserve">Horizon Europe </w:t>
      </w:r>
      <w:r w:rsidRPr="00F309C4">
        <w:rPr>
          <w:sz w:val="20"/>
          <w:szCs w:val="20"/>
          <w:lang w:val="sr-Cyrl-RS"/>
        </w:rPr>
        <w:t>пројекту</w:t>
      </w:r>
      <w:r w:rsidRPr="00F309C4">
        <w:rPr>
          <w:sz w:val="20"/>
          <w:szCs w:val="20"/>
        </w:rPr>
        <w:t xml:space="preserve"> “</w:t>
      </w:r>
      <w:r w:rsidRPr="00F309C4">
        <w:rPr>
          <w:color w:val="000000"/>
          <w:sz w:val="20"/>
          <w:szCs w:val="20"/>
          <w:shd w:val="clear" w:color="auto" w:fill="FFFFFF"/>
        </w:rPr>
        <w:t>Multi-level policies and theories on how to leverage Work Integration Social Enterprises for inclusive and sustainable socioeconomic transition (</w:t>
      </w:r>
      <w:r w:rsidRPr="00F309C4">
        <w:rPr>
          <w:sz w:val="20"/>
          <w:szCs w:val="20"/>
          <w:shd w:val="clear" w:color="auto" w:fill="FFFFFF"/>
        </w:rPr>
        <w:t>WISESHIFT)”</w:t>
      </w:r>
      <w:r w:rsidRPr="0057401B">
        <w:rPr>
          <w:sz w:val="20"/>
          <w:szCs w:val="20"/>
          <w:shd w:val="clear" w:color="auto" w:fill="FFFFFF"/>
        </w:rPr>
        <w:t xml:space="preserve"> (2025-2029).</w:t>
      </w:r>
    </w:p>
    <w:p w14:paraId="24291903" w14:textId="77777777" w:rsidR="00F309C4" w:rsidRPr="0057401B" w:rsidRDefault="00F309C4" w:rsidP="00F309C4">
      <w:pPr>
        <w:pStyle w:val="TableParagraph"/>
        <w:numPr>
          <w:ilvl w:val="0"/>
          <w:numId w:val="16"/>
        </w:numPr>
        <w:ind w:right="-52"/>
        <w:jc w:val="both"/>
        <w:rPr>
          <w:sz w:val="20"/>
          <w:szCs w:val="20"/>
          <w:lang w:val="sr-Cyrl-RS"/>
        </w:rPr>
      </w:pPr>
      <w:r w:rsidRPr="0057401B">
        <w:rPr>
          <w:sz w:val="20"/>
          <w:szCs w:val="20"/>
          <w:lang w:val="sr-Cyrl-RS"/>
        </w:rPr>
        <w:t>Training and Education in Social Innovation</w:t>
      </w:r>
      <w:r w:rsidRPr="0057401B">
        <w:rPr>
          <w:sz w:val="20"/>
          <w:szCs w:val="20"/>
          <w:lang w:val="sr-Latn-RS"/>
        </w:rPr>
        <w:t xml:space="preserve"> – TESI“, Interreg ADRION Programme, 2023</w:t>
      </w:r>
      <w:r w:rsidRPr="0057401B">
        <w:rPr>
          <w:sz w:val="20"/>
          <w:szCs w:val="20"/>
          <w:lang w:val="sr-Cyrl-RS"/>
        </w:rPr>
        <w:t xml:space="preserve">. </w:t>
      </w:r>
    </w:p>
    <w:p w14:paraId="57B15291" w14:textId="3AEC9E06" w:rsidR="00F309C4" w:rsidRPr="0057401B" w:rsidRDefault="00F309C4" w:rsidP="00F309C4">
      <w:pPr>
        <w:numPr>
          <w:ilvl w:val="0"/>
          <w:numId w:val="16"/>
        </w:numPr>
        <w:jc w:val="both"/>
        <w:rPr>
          <w:color w:val="222A35"/>
          <w:sz w:val="20"/>
          <w:szCs w:val="20"/>
          <w:lang w:val="sr-Latn-RS"/>
        </w:rPr>
      </w:pPr>
      <w:r w:rsidRPr="0057401B">
        <w:rPr>
          <w:sz w:val="20"/>
          <w:szCs w:val="20"/>
          <w:lang w:val="ru-RU"/>
        </w:rPr>
        <w:t>Пројекти Министарства науке, технолошког развоја и иновација Републике Србије у</w:t>
      </w:r>
      <w:r w:rsidRPr="0057401B">
        <w:rPr>
          <w:sz w:val="20"/>
          <w:szCs w:val="20"/>
          <w:lang w:val="sr-Latn-RS"/>
        </w:rPr>
        <w:t xml:space="preserve"> склопу финансирања научноистраживачког рада на У</w:t>
      </w:r>
      <w:r w:rsidR="0057401B" w:rsidRPr="0057401B">
        <w:rPr>
          <w:sz w:val="20"/>
          <w:szCs w:val="20"/>
          <w:lang w:val="sr-Cyrl-RS"/>
        </w:rPr>
        <w:t>Б</w:t>
      </w:r>
      <w:r w:rsidRPr="0057401B">
        <w:rPr>
          <w:sz w:val="20"/>
          <w:szCs w:val="20"/>
          <w:lang w:val="sr-Latn-RS"/>
        </w:rPr>
        <w:t xml:space="preserve"> – Филозофском факултету, </w:t>
      </w:r>
      <w:r w:rsidRPr="0057401B">
        <w:rPr>
          <w:sz w:val="20"/>
          <w:szCs w:val="20"/>
          <w:lang w:val="sr-Cyrl-RS"/>
        </w:rPr>
        <w:t>(</w:t>
      </w:r>
      <w:r w:rsidRPr="0057401B">
        <w:rPr>
          <w:sz w:val="20"/>
          <w:szCs w:val="20"/>
          <w:lang w:val="sr-Latn-RS"/>
        </w:rPr>
        <w:t>2021-</w:t>
      </w:r>
      <w:r w:rsidRPr="0057401B">
        <w:rPr>
          <w:sz w:val="20"/>
          <w:szCs w:val="20"/>
          <w:lang w:val="sr-Cyrl-RS"/>
        </w:rPr>
        <w:t>).</w:t>
      </w:r>
    </w:p>
    <w:p w14:paraId="48B973A5" w14:textId="77777777" w:rsidR="00F309C4" w:rsidRPr="0057401B" w:rsidRDefault="00F309C4" w:rsidP="00F309C4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color w:val="222A35"/>
          <w:sz w:val="20"/>
          <w:szCs w:val="20"/>
          <w:lang w:val="sr-Latn-RS"/>
        </w:rPr>
      </w:pPr>
      <w:r w:rsidRPr="0057401B">
        <w:rPr>
          <w:sz w:val="20"/>
          <w:szCs w:val="20"/>
          <w:lang w:val="sr-Latn-RS"/>
        </w:rPr>
        <w:t xml:space="preserve">Европско друштвено истраживање, Србија/European Social Survey, Serbia, Министарство науке, технолошког развоја и иновација Републике Србије, Универзитет у Београду – Филозофски факултет, Институт за социолошка истраживања и Институт друштвених наука, Београд, </w:t>
      </w:r>
      <w:r w:rsidRPr="0057401B">
        <w:rPr>
          <w:sz w:val="20"/>
          <w:szCs w:val="20"/>
          <w:lang w:val="sr-Cyrl-RS"/>
        </w:rPr>
        <w:t>(</w:t>
      </w:r>
      <w:r w:rsidRPr="0057401B">
        <w:rPr>
          <w:sz w:val="20"/>
          <w:szCs w:val="20"/>
          <w:lang w:val="sr-Latn-RS"/>
        </w:rPr>
        <w:t>2018-</w:t>
      </w:r>
      <w:r w:rsidRPr="0057401B">
        <w:rPr>
          <w:sz w:val="20"/>
          <w:szCs w:val="20"/>
          <w:lang w:val="sr-Cyrl-RS"/>
        </w:rPr>
        <w:t>).</w:t>
      </w:r>
    </w:p>
    <w:p w14:paraId="0D965B29" w14:textId="77777777" w:rsidR="00F309C4" w:rsidRPr="0057401B" w:rsidRDefault="00F309C4" w:rsidP="00F309C4">
      <w:pPr>
        <w:numPr>
          <w:ilvl w:val="0"/>
          <w:numId w:val="16"/>
        </w:numPr>
        <w:ind w:right="-52"/>
        <w:jc w:val="both"/>
        <w:rPr>
          <w:sz w:val="20"/>
          <w:szCs w:val="20"/>
          <w:lang w:val="sr-Latn-RS"/>
        </w:rPr>
      </w:pPr>
      <w:r w:rsidRPr="0057401B">
        <w:rPr>
          <w:sz w:val="20"/>
          <w:szCs w:val="20"/>
          <w:lang w:val="sr-Cyrl-RS"/>
        </w:rPr>
        <w:t>Човек и друштво у време кризе</w:t>
      </w:r>
      <w:r w:rsidRPr="0057401B">
        <w:rPr>
          <w:sz w:val="20"/>
          <w:szCs w:val="20"/>
          <w:lang w:val="sr-Latn-RS"/>
        </w:rPr>
        <w:t xml:space="preserve"> (</w:t>
      </w:r>
      <w:r w:rsidRPr="0057401B">
        <w:rPr>
          <w:sz w:val="20"/>
          <w:szCs w:val="20"/>
          <w:lang w:val="sr-Cyrl-RS"/>
        </w:rPr>
        <w:t>Филозофски факултет у Београду</w:t>
      </w:r>
      <w:r w:rsidRPr="0057401B">
        <w:rPr>
          <w:sz w:val="20"/>
          <w:szCs w:val="20"/>
          <w:lang w:val="sr-Latn-RS"/>
        </w:rPr>
        <w:t>)</w:t>
      </w:r>
      <w:r w:rsidRPr="0057401B">
        <w:rPr>
          <w:sz w:val="20"/>
          <w:szCs w:val="20"/>
          <w:lang w:val="sr-Cyrl-RS"/>
        </w:rPr>
        <w:t>, 2021.</w:t>
      </w:r>
    </w:p>
    <w:p w14:paraId="5C33DBAE" w14:textId="77777777" w:rsidR="00F309C4" w:rsidRPr="0057401B" w:rsidRDefault="00F309C4" w:rsidP="00F309C4">
      <w:pPr>
        <w:numPr>
          <w:ilvl w:val="0"/>
          <w:numId w:val="16"/>
        </w:numPr>
        <w:ind w:right="-52"/>
        <w:jc w:val="both"/>
        <w:rPr>
          <w:sz w:val="20"/>
          <w:szCs w:val="20"/>
          <w:lang w:val="sr-Latn-RS"/>
        </w:rPr>
      </w:pPr>
      <w:r w:rsidRPr="0057401B">
        <w:rPr>
          <w:sz w:val="20"/>
          <w:szCs w:val="20"/>
          <w:lang w:val="sr-Cyrl-RS"/>
        </w:rPr>
        <w:t>Изазови нове друштвене интеграције у Србији: концепти и актери, Институт за социолошка истраживања</w:t>
      </w:r>
      <w:r w:rsidRPr="0057401B">
        <w:rPr>
          <w:sz w:val="20"/>
          <w:szCs w:val="20"/>
          <w:lang w:val="sr-Latn-RS"/>
        </w:rPr>
        <w:t xml:space="preserve">, </w:t>
      </w:r>
      <w:r w:rsidRPr="0057401B">
        <w:rPr>
          <w:sz w:val="20"/>
          <w:szCs w:val="20"/>
          <w:lang w:val="sr-Cyrl-RS"/>
        </w:rPr>
        <w:t>пројекат бр.</w:t>
      </w:r>
      <w:r w:rsidRPr="0057401B">
        <w:rPr>
          <w:sz w:val="20"/>
          <w:szCs w:val="20"/>
          <w:lang w:val="sr-Latn-RS"/>
        </w:rPr>
        <w:t xml:space="preserve"> 179035</w:t>
      </w:r>
      <w:r w:rsidRPr="0057401B">
        <w:rPr>
          <w:sz w:val="20"/>
          <w:szCs w:val="20"/>
          <w:lang w:val="sr-Cyrl-RS"/>
        </w:rPr>
        <w:t xml:space="preserve">, </w:t>
      </w:r>
      <w:r w:rsidRPr="0057401B">
        <w:rPr>
          <w:rFonts w:asciiTheme="majorBidi" w:hAnsiTheme="majorBidi" w:cstheme="majorBidi"/>
          <w:sz w:val="20"/>
          <w:szCs w:val="20"/>
          <w:lang w:val="sr-Cyrl-RS"/>
        </w:rPr>
        <w:t>Министарство просвете, науке и технолошког развоја</w:t>
      </w:r>
      <w:r w:rsidRPr="0057401B">
        <w:rPr>
          <w:sz w:val="20"/>
          <w:szCs w:val="20"/>
          <w:lang w:val="sr-Cyrl-RS"/>
        </w:rPr>
        <w:t xml:space="preserve"> (2011-2020).</w:t>
      </w:r>
    </w:p>
    <w:p w14:paraId="7D671826" w14:textId="49C9B13D" w:rsidR="00D2718D" w:rsidRPr="0031751D" w:rsidRDefault="00F309C4" w:rsidP="0031751D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color w:val="222A35"/>
          <w:sz w:val="20"/>
          <w:szCs w:val="20"/>
          <w:lang w:val="sr-Latn-RS"/>
        </w:rPr>
      </w:pPr>
      <w:r w:rsidRPr="0057401B">
        <w:rPr>
          <w:rFonts w:asciiTheme="majorBidi" w:hAnsiTheme="majorBidi" w:cstheme="majorBidi"/>
          <w:sz w:val="20"/>
          <w:szCs w:val="20"/>
          <w:shd w:val="clear" w:color="auto" w:fill="FFFFFF"/>
          <w:lang w:val="sr-Cyrl-RS"/>
        </w:rPr>
        <w:t>COST project No. 16206 EMPOWER SE (developing a new generation of researchers of social entreprises)“ (2017-2020).</w:t>
      </w:r>
    </w:p>
    <w:bookmarkEnd w:id="13"/>
    <w:p w14:paraId="335D8FEC" w14:textId="77777777" w:rsidR="00D2718D" w:rsidRPr="00F83116" w:rsidRDefault="00D2718D" w:rsidP="00F83116">
      <w:pPr>
        <w:jc w:val="both"/>
        <w:rPr>
          <w:b/>
          <w:bCs/>
          <w:sz w:val="20"/>
          <w:szCs w:val="20"/>
          <w:u w:val="single"/>
          <w:lang w:val="sr-Cyrl-RS"/>
        </w:rPr>
      </w:pPr>
    </w:p>
    <w:p w14:paraId="356D9514" w14:textId="308CF73A" w:rsidR="00F83116" w:rsidRDefault="00F83116" w:rsidP="00F83116">
      <w:pPr>
        <w:autoSpaceDE w:val="0"/>
        <w:autoSpaceDN w:val="0"/>
        <w:adjustRightInd w:val="0"/>
        <w:jc w:val="both"/>
        <w:rPr>
          <w:b/>
          <w:bCs/>
          <w:sz w:val="20"/>
          <w:szCs w:val="20"/>
          <w:u w:val="single"/>
          <w:lang w:val="ru-RU"/>
        </w:rPr>
      </w:pPr>
      <w:r w:rsidRPr="00F83116">
        <w:rPr>
          <w:b/>
          <w:bCs/>
          <w:sz w:val="20"/>
          <w:szCs w:val="20"/>
          <w:u w:val="single"/>
          <w:lang w:val="ru-RU"/>
        </w:rPr>
        <w:t>2.2. Председник или члан органа управљања, стручног органа или комисија на факултету или универзитету у земљи или иностранству.</w:t>
      </w:r>
    </w:p>
    <w:p w14:paraId="6EA6AAA5" w14:textId="77777777" w:rsidR="00971BED" w:rsidRPr="00F83116" w:rsidRDefault="00971BED" w:rsidP="00F83116">
      <w:pPr>
        <w:autoSpaceDE w:val="0"/>
        <w:autoSpaceDN w:val="0"/>
        <w:adjustRightInd w:val="0"/>
        <w:jc w:val="both"/>
        <w:rPr>
          <w:b/>
          <w:bCs/>
          <w:sz w:val="20"/>
          <w:szCs w:val="20"/>
          <w:u w:val="single"/>
          <w:lang w:val="ru-RU"/>
        </w:rPr>
      </w:pPr>
    </w:p>
    <w:p w14:paraId="7B238377" w14:textId="4D433D7C" w:rsidR="00971BED" w:rsidRPr="00A45C97" w:rsidRDefault="00971BED" w:rsidP="00BC13E9">
      <w:pPr>
        <w:pStyle w:val="NormalWeb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  <w:lang w:val="sr-Latn-RS"/>
        </w:rPr>
      </w:pPr>
      <w:r w:rsidRPr="0061442A">
        <w:rPr>
          <w:sz w:val="20"/>
          <w:szCs w:val="20"/>
          <w:lang w:val="ru-RU"/>
        </w:rPr>
        <w:t>Чл</w:t>
      </w:r>
      <w:r>
        <w:rPr>
          <w:sz w:val="20"/>
          <w:szCs w:val="20"/>
          <w:lang w:val="ru-RU"/>
        </w:rPr>
        <w:t>аница</w:t>
      </w:r>
      <w:r w:rsidRPr="0061442A">
        <w:rPr>
          <w:sz w:val="20"/>
          <w:szCs w:val="20"/>
          <w:lang w:val="ru-RU"/>
        </w:rPr>
        <w:t xml:space="preserve"> комисије за састављање тестова за пријемни испит</w:t>
      </w:r>
      <w:r>
        <w:rPr>
          <w:sz w:val="20"/>
          <w:szCs w:val="20"/>
          <w:lang w:val="ru-RU"/>
        </w:rPr>
        <w:t xml:space="preserve"> (2018 -)</w:t>
      </w:r>
    </w:p>
    <w:p w14:paraId="1C77767A" w14:textId="705C0602" w:rsidR="00971BED" w:rsidRDefault="00971BED" w:rsidP="00BC13E9">
      <w:pPr>
        <w:pStyle w:val="NormalWeb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  <w:lang w:val="ru-RU"/>
        </w:rPr>
      </w:pPr>
      <w:r w:rsidRPr="0061442A">
        <w:rPr>
          <w:sz w:val="20"/>
          <w:szCs w:val="20"/>
          <w:lang w:val="ru-RU"/>
        </w:rPr>
        <w:t>Члан</w:t>
      </w:r>
      <w:r>
        <w:rPr>
          <w:sz w:val="20"/>
          <w:szCs w:val="20"/>
          <w:lang w:val="ru-RU"/>
        </w:rPr>
        <w:t>ица</w:t>
      </w:r>
      <w:r w:rsidRPr="0061442A">
        <w:rPr>
          <w:sz w:val="20"/>
          <w:szCs w:val="20"/>
          <w:lang w:val="ru-RU"/>
        </w:rPr>
        <w:t xml:space="preserve"> </w:t>
      </w:r>
      <w:r w:rsidR="00BC13E9">
        <w:rPr>
          <w:sz w:val="20"/>
          <w:szCs w:val="20"/>
          <w:lang w:val="sr-Cyrl-RS"/>
        </w:rPr>
        <w:t>к</w:t>
      </w:r>
      <w:r w:rsidRPr="0061442A">
        <w:rPr>
          <w:sz w:val="20"/>
          <w:szCs w:val="20"/>
          <w:lang w:val="ru-RU"/>
        </w:rPr>
        <w:t xml:space="preserve">омисије за научну и техничку документацију (2018- </w:t>
      </w:r>
      <w:r>
        <w:rPr>
          <w:sz w:val="20"/>
          <w:szCs w:val="20"/>
          <w:lang w:val="ru-RU"/>
        </w:rPr>
        <w:t>2024</w:t>
      </w:r>
      <w:r w:rsidRPr="0061442A">
        <w:rPr>
          <w:sz w:val="20"/>
          <w:szCs w:val="20"/>
          <w:lang w:val="ru-RU"/>
        </w:rPr>
        <w:t>)</w:t>
      </w:r>
    </w:p>
    <w:p w14:paraId="2E08DEBE" w14:textId="6B509824" w:rsidR="00971BED" w:rsidRDefault="00971BED" w:rsidP="00BC13E9">
      <w:pPr>
        <w:pStyle w:val="NormalWeb"/>
        <w:numPr>
          <w:ilvl w:val="0"/>
          <w:numId w:val="19"/>
        </w:numPr>
        <w:spacing w:before="0" w:beforeAutospacing="0" w:after="0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Заменица члана Етичке комисије (2024-)</w:t>
      </w:r>
    </w:p>
    <w:p w14:paraId="0ABE484C" w14:textId="7878E633" w:rsidR="0031751D" w:rsidRDefault="00971BED" w:rsidP="00041BB2">
      <w:pPr>
        <w:pStyle w:val="NormalWeb"/>
        <w:numPr>
          <w:ilvl w:val="0"/>
          <w:numId w:val="19"/>
        </w:numPr>
        <w:spacing w:before="0" w:beforeAutospacing="0" w:after="0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Чланица комисије за </w:t>
      </w:r>
      <w:r w:rsidRPr="00F469BE">
        <w:rPr>
          <w:i/>
          <w:iCs/>
          <w:sz w:val="20"/>
          <w:szCs w:val="20"/>
          <w:lang w:val="ru-RU"/>
        </w:rPr>
        <w:t>избор најбоље докторске дисертације из области социолошких наука</w:t>
      </w:r>
      <w:r>
        <w:rPr>
          <w:i/>
          <w:iCs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 оранизацији Социолошког научног друштва Србије  (2024-)</w:t>
      </w:r>
    </w:p>
    <w:p w14:paraId="754ABB36" w14:textId="77777777" w:rsidR="00041BB2" w:rsidRPr="00041BB2" w:rsidRDefault="00041BB2" w:rsidP="00041BB2">
      <w:pPr>
        <w:pStyle w:val="NormalWeb"/>
        <w:spacing w:before="0" w:beforeAutospacing="0" w:after="0"/>
        <w:ind w:left="502"/>
        <w:jc w:val="both"/>
        <w:rPr>
          <w:lang w:val="ru-RU"/>
        </w:rPr>
      </w:pPr>
    </w:p>
    <w:p w14:paraId="08503157" w14:textId="37AE1A7C" w:rsidR="0031751D" w:rsidRPr="0031751D" w:rsidRDefault="0031751D" w:rsidP="0031751D">
      <w:pPr>
        <w:autoSpaceDE w:val="0"/>
        <w:autoSpaceDN w:val="0"/>
        <w:adjustRightInd w:val="0"/>
        <w:jc w:val="both"/>
        <w:rPr>
          <w:b/>
          <w:bCs/>
          <w:sz w:val="20"/>
          <w:szCs w:val="20"/>
          <w:u w:val="single"/>
          <w:lang w:val="ru-RU"/>
        </w:rPr>
      </w:pPr>
      <w:r w:rsidRPr="0031751D">
        <w:rPr>
          <w:b/>
          <w:bCs/>
          <w:sz w:val="20"/>
          <w:szCs w:val="20"/>
          <w:u w:val="single"/>
          <w:lang w:val="ru-RU"/>
        </w:rPr>
        <w:t>2.4. Учешће у наставним активностима ван студијских програма (перманентно образовање, курсеви у организацији професионалних удружења и институција, програми едукације наставника) или у активностима популаризације науке.</w:t>
      </w:r>
    </w:p>
    <w:p w14:paraId="1CEE1545" w14:textId="77777777" w:rsidR="00F76E3C" w:rsidRDefault="00F76E3C" w:rsidP="00F76E3C">
      <w:pPr>
        <w:pStyle w:val="ListParagraph"/>
        <w:spacing w:after="0" w:line="240" w:lineRule="auto"/>
        <w:ind w:left="357" w:firstLine="0"/>
        <w:rPr>
          <w:sz w:val="20"/>
          <w:szCs w:val="20"/>
          <w:lang w:val="ru-RU"/>
        </w:rPr>
      </w:pPr>
    </w:p>
    <w:p w14:paraId="5B626985" w14:textId="6A25BF5C" w:rsidR="0094684C" w:rsidRPr="00291D0E" w:rsidRDefault="00291D0E" w:rsidP="00F76E3C">
      <w:pPr>
        <w:pStyle w:val="ListParagraph"/>
        <w:numPr>
          <w:ilvl w:val="0"/>
          <w:numId w:val="20"/>
        </w:numPr>
        <w:spacing w:after="0" w:line="240" w:lineRule="auto"/>
        <w:rPr>
          <w:sz w:val="20"/>
          <w:szCs w:val="20"/>
          <w:lang w:val="ru-RU"/>
        </w:rPr>
      </w:pPr>
      <w:r>
        <w:rPr>
          <w:sz w:val="20"/>
          <w:szCs w:val="20"/>
          <w:lang w:val="sr-Cyrl-RS"/>
        </w:rPr>
        <w:t xml:space="preserve">Менторисање студената докторских студија у оквиру </w:t>
      </w:r>
      <w:r w:rsidR="0094684C" w:rsidRPr="00F76E3C">
        <w:rPr>
          <w:rStyle w:val="Emphasis"/>
          <w:i w:val="0"/>
          <w:iCs w:val="0"/>
          <w:sz w:val="20"/>
          <w:szCs w:val="20"/>
          <w:shd w:val="clear" w:color="auto" w:fill="FFFFFF"/>
          <w:lang w:val="sr-Cyrl-RS"/>
        </w:rPr>
        <w:t>иноватив</w:t>
      </w:r>
      <w:r w:rsidR="00F76E3C">
        <w:rPr>
          <w:rStyle w:val="Emphasis"/>
          <w:i w:val="0"/>
          <w:iCs w:val="0"/>
          <w:sz w:val="20"/>
          <w:szCs w:val="20"/>
          <w:shd w:val="clear" w:color="auto" w:fill="FFFFFF"/>
          <w:lang w:val="sr-Cyrl-RS"/>
        </w:rPr>
        <w:t>но</w:t>
      </w:r>
      <w:r>
        <w:rPr>
          <w:rStyle w:val="Emphasis"/>
          <w:i w:val="0"/>
          <w:iCs w:val="0"/>
          <w:sz w:val="20"/>
          <w:szCs w:val="20"/>
          <w:shd w:val="clear" w:color="auto" w:fill="FFFFFF"/>
          <w:lang w:val="sr-Cyrl-RS"/>
        </w:rPr>
        <w:t>г</w:t>
      </w:r>
      <w:r w:rsidR="0094684C" w:rsidRPr="00F76E3C">
        <w:rPr>
          <w:rStyle w:val="Emphasis"/>
          <w:i w:val="0"/>
          <w:iCs w:val="0"/>
          <w:sz w:val="20"/>
          <w:szCs w:val="20"/>
          <w:shd w:val="clear" w:color="auto" w:fill="FFFFFF"/>
          <w:lang w:val="sr-Cyrl-RS"/>
        </w:rPr>
        <w:t xml:space="preserve"> програм</w:t>
      </w:r>
      <w:r>
        <w:rPr>
          <w:rStyle w:val="Emphasis"/>
          <w:i w:val="0"/>
          <w:iCs w:val="0"/>
          <w:sz w:val="20"/>
          <w:szCs w:val="20"/>
          <w:shd w:val="clear" w:color="auto" w:fill="FFFFFF"/>
          <w:lang w:val="sr-Cyrl-RS"/>
        </w:rPr>
        <w:t>а</w:t>
      </w:r>
      <w:r w:rsidR="0094684C" w:rsidRPr="00F76E3C">
        <w:rPr>
          <w:rStyle w:val="Emphasis"/>
          <w:sz w:val="20"/>
          <w:szCs w:val="20"/>
          <w:shd w:val="clear" w:color="auto" w:fill="FFFFFF"/>
          <w:lang w:val="sr-Cyrl-RS"/>
        </w:rPr>
        <w:t xml:space="preserve"> </w:t>
      </w:r>
      <w:r w:rsidR="0094684C" w:rsidRPr="00F76E3C">
        <w:rPr>
          <w:i/>
          <w:iCs/>
          <w:sz w:val="20"/>
          <w:szCs w:val="20"/>
          <w:shd w:val="clear" w:color="auto" w:fill="FFFFFF"/>
        </w:rPr>
        <w:t>The</w:t>
      </w:r>
      <w:r w:rsidR="0094684C" w:rsidRPr="00F76E3C">
        <w:rPr>
          <w:i/>
          <w:iCs/>
          <w:sz w:val="20"/>
          <w:szCs w:val="20"/>
          <w:shd w:val="clear" w:color="auto" w:fill="FFFFFF"/>
          <w:lang w:val="sr-Cyrl-RS"/>
        </w:rPr>
        <w:t xml:space="preserve"> </w:t>
      </w:r>
      <w:r w:rsidR="0094684C" w:rsidRPr="00F76E3C">
        <w:rPr>
          <w:i/>
          <w:iCs/>
          <w:sz w:val="20"/>
          <w:szCs w:val="20"/>
          <w:shd w:val="clear" w:color="auto" w:fill="FFFFFF"/>
        </w:rPr>
        <w:t>EMES</w:t>
      </w:r>
      <w:r w:rsidR="0094684C" w:rsidRPr="00F76E3C">
        <w:rPr>
          <w:i/>
          <w:iCs/>
          <w:sz w:val="20"/>
          <w:szCs w:val="20"/>
          <w:shd w:val="clear" w:color="auto" w:fill="FFFFFF"/>
          <w:lang w:val="sr-Cyrl-RS"/>
        </w:rPr>
        <w:t xml:space="preserve"> </w:t>
      </w:r>
      <w:r w:rsidR="0094684C" w:rsidRPr="00F76E3C">
        <w:rPr>
          <w:i/>
          <w:iCs/>
          <w:sz w:val="20"/>
          <w:szCs w:val="20"/>
          <w:shd w:val="clear" w:color="auto" w:fill="FFFFFF"/>
        </w:rPr>
        <w:t>PhD</w:t>
      </w:r>
      <w:r w:rsidR="0094684C" w:rsidRPr="00F76E3C">
        <w:rPr>
          <w:i/>
          <w:iCs/>
          <w:sz w:val="20"/>
          <w:szCs w:val="20"/>
          <w:shd w:val="clear" w:color="auto" w:fill="FFFFFF"/>
          <w:lang w:val="sr-Cyrl-RS"/>
        </w:rPr>
        <w:t xml:space="preserve"> </w:t>
      </w:r>
      <w:r w:rsidR="0094684C" w:rsidRPr="00F76E3C">
        <w:rPr>
          <w:i/>
          <w:iCs/>
          <w:sz w:val="20"/>
          <w:szCs w:val="20"/>
          <w:shd w:val="clear" w:color="auto" w:fill="FFFFFF"/>
        </w:rPr>
        <w:t>Mentoring</w:t>
      </w:r>
      <w:r w:rsidR="0094684C" w:rsidRPr="00F76E3C">
        <w:rPr>
          <w:i/>
          <w:iCs/>
          <w:sz w:val="20"/>
          <w:szCs w:val="20"/>
          <w:shd w:val="clear" w:color="auto" w:fill="FFFFFF"/>
          <w:lang w:val="sr-Cyrl-RS"/>
        </w:rPr>
        <w:t xml:space="preserve"> </w:t>
      </w:r>
      <w:r w:rsidR="0094684C" w:rsidRPr="00F76E3C">
        <w:rPr>
          <w:i/>
          <w:iCs/>
          <w:sz w:val="20"/>
          <w:szCs w:val="20"/>
          <w:shd w:val="clear" w:color="auto" w:fill="FFFFFF"/>
        </w:rPr>
        <w:t>Program</w:t>
      </w:r>
      <w:r w:rsidR="0094684C" w:rsidRPr="00F76E3C">
        <w:rPr>
          <w:sz w:val="20"/>
          <w:szCs w:val="20"/>
          <w:shd w:val="clear" w:color="auto" w:fill="FFFFFF"/>
        </w:rPr>
        <w:t> </w:t>
      </w:r>
      <w:r w:rsidR="0094684C" w:rsidRPr="00F76E3C">
        <w:rPr>
          <w:sz w:val="20"/>
          <w:szCs w:val="20"/>
          <w:shd w:val="clear" w:color="auto" w:fill="FFFFFF"/>
          <w:lang w:val="sr-Cyrl-RS"/>
        </w:rPr>
        <w:t xml:space="preserve"> у организацији </w:t>
      </w:r>
      <w:r w:rsidR="0094684C" w:rsidRPr="00F76E3C">
        <w:rPr>
          <w:kern w:val="36"/>
          <w:sz w:val="20"/>
          <w:szCs w:val="20"/>
        </w:rPr>
        <w:t>EMES</w:t>
      </w:r>
      <w:r w:rsidR="0094684C" w:rsidRPr="00F76E3C">
        <w:rPr>
          <w:kern w:val="36"/>
          <w:sz w:val="20"/>
          <w:szCs w:val="20"/>
          <w:lang w:val="sr-Cyrl-RS"/>
        </w:rPr>
        <w:t xml:space="preserve"> </w:t>
      </w:r>
      <w:r w:rsidR="0094684C" w:rsidRPr="00F76E3C">
        <w:rPr>
          <w:kern w:val="36"/>
          <w:sz w:val="20"/>
          <w:szCs w:val="20"/>
        </w:rPr>
        <w:t>International</w:t>
      </w:r>
      <w:r w:rsidR="0094684C" w:rsidRPr="00F76E3C">
        <w:rPr>
          <w:kern w:val="36"/>
          <w:sz w:val="20"/>
          <w:szCs w:val="20"/>
          <w:lang w:val="sr-Cyrl-RS"/>
        </w:rPr>
        <w:t xml:space="preserve"> </w:t>
      </w:r>
      <w:r w:rsidR="0094684C" w:rsidRPr="00F76E3C">
        <w:rPr>
          <w:kern w:val="36"/>
          <w:sz w:val="20"/>
          <w:szCs w:val="20"/>
        </w:rPr>
        <w:t>Research</w:t>
      </w:r>
      <w:r w:rsidR="0094684C" w:rsidRPr="00F76E3C">
        <w:rPr>
          <w:kern w:val="36"/>
          <w:sz w:val="20"/>
          <w:szCs w:val="20"/>
          <w:lang w:val="sr-Cyrl-RS"/>
        </w:rPr>
        <w:t xml:space="preserve"> </w:t>
      </w:r>
      <w:r w:rsidR="0094684C" w:rsidRPr="00F76E3C">
        <w:rPr>
          <w:kern w:val="36"/>
          <w:sz w:val="20"/>
          <w:szCs w:val="20"/>
        </w:rPr>
        <w:t>Network</w:t>
      </w:r>
      <w:r w:rsidR="00F76E3C" w:rsidRPr="00F76E3C">
        <w:rPr>
          <w:kern w:val="36"/>
          <w:sz w:val="20"/>
          <w:szCs w:val="20"/>
          <w:lang w:val="sr-Cyrl-RS"/>
        </w:rPr>
        <w:t xml:space="preserve"> (2024-)</w:t>
      </w:r>
    </w:p>
    <w:p w14:paraId="54965973" w14:textId="77777777" w:rsidR="00FF06AB" w:rsidRDefault="00FF06AB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0214C73F" w14:textId="77777777" w:rsidR="00AC29A1" w:rsidRDefault="00AC29A1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3011D96E" w14:textId="77777777" w:rsidR="00AC29A1" w:rsidRDefault="00AC29A1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22730318" w14:textId="77777777" w:rsidR="00AC29A1" w:rsidRDefault="00AC29A1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6A45BA2D" w14:textId="39B2F8A3" w:rsidR="00D2198A" w:rsidRPr="005D43EB" w:rsidRDefault="005D43EB" w:rsidP="005D43EB">
      <w:pPr>
        <w:pStyle w:val="ListParagraph"/>
        <w:numPr>
          <w:ilvl w:val="1"/>
          <w:numId w:val="28"/>
        </w:numPr>
        <w:rPr>
          <w:b/>
          <w:bCs/>
          <w:sz w:val="20"/>
          <w:szCs w:val="20"/>
          <w:u w:val="single"/>
          <w:lang w:val="sr-Cyrl-RS"/>
        </w:rPr>
      </w:pPr>
      <w:r w:rsidRPr="005D43EB">
        <w:rPr>
          <w:b/>
          <w:bCs/>
          <w:sz w:val="20"/>
          <w:szCs w:val="20"/>
          <w:u w:val="single"/>
          <w:lang w:val="ru-RU"/>
        </w:rPr>
        <w:t>Руковођење или учешће у међународним научним или стручним пројекатима и студијама</w:t>
      </w:r>
    </w:p>
    <w:p w14:paraId="0D8DC5B0" w14:textId="77777777" w:rsidR="00D2198A" w:rsidRDefault="00D2198A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32E5797B" w14:textId="77777777" w:rsidR="005D43EB" w:rsidRPr="0057401B" w:rsidRDefault="005D43EB" w:rsidP="005D43EB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sz w:val="20"/>
          <w:szCs w:val="20"/>
          <w:shd w:val="clear" w:color="auto" w:fill="FFFFFF"/>
          <w:lang w:val="sr-Cyrl-RS"/>
        </w:rPr>
      </w:pPr>
      <w:r w:rsidRPr="00F309C4">
        <w:rPr>
          <w:sz w:val="20"/>
          <w:szCs w:val="20"/>
        </w:rPr>
        <w:t xml:space="preserve">Horizon Europe </w:t>
      </w:r>
      <w:r w:rsidRPr="00F309C4">
        <w:rPr>
          <w:sz w:val="20"/>
          <w:szCs w:val="20"/>
          <w:lang w:val="sr-Cyrl-RS"/>
        </w:rPr>
        <w:t>пројекту</w:t>
      </w:r>
      <w:r w:rsidRPr="00F309C4">
        <w:rPr>
          <w:sz w:val="20"/>
          <w:szCs w:val="20"/>
        </w:rPr>
        <w:t xml:space="preserve"> “</w:t>
      </w:r>
      <w:r w:rsidRPr="00F309C4">
        <w:rPr>
          <w:color w:val="000000"/>
          <w:sz w:val="20"/>
          <w:szCs w:val="20"/>
          <w:shd w:val="clear" w:color="auto" w:fill="FFFFFF"/>
        </w:rPr>
        <w:t>Multi-level policies and theories on how to leverage Work Integration Social Enterprises for inclusive and sustainable socioeconomic transition (</w:t>
      </w:r>
      <w:r w:rsidRPr="00F309C4">
        <w:rPr>
          <w:sz w:val="20"/>
          <w:szCs w:val="20"/>
          <w:shd w:val="clear" w:color="auto" w:fill="FFFFFF"/>
        </w:rPr>
        <w:t>WISESHIFT)”</w:t>
      </w:r>
      <w:r w:rsidRPr="0057401B">
        <w:rPr>
          <w:sz w:val="20"/>
          <w:szCs w:val="20"/>
          <w:shd w:val="clear" w:color="auto" w:fill="FFFFFF"/>
        </w:rPr>
        <w:t xml:space="preserve"> (2025-2029).</w:t>
      </w:r>
    </w:p>
    <w:p w14:paraId="2872300A" w14:textId="77777777" w:rsidR="005D43EB" w:rsidRPr="0057401B" w:rsidRDefault="005D43EB" w:rsidP="005D43EB">
      <w:pPr>
        <w:pStyle w:val="TableParagraph"/>
        <w:numPr>
          <w:ilvl w:val="0"/>
          <w:numId w:val="16"/>
        </w:numPr>
        <w:ind w:right="-52"/>
        <w:jc w:val="both"/>
        <w:rPr>
          <w:sz w:val="20"/>
          <w:szCs w:val="20"/>
          <w:lang w:val="sr-Cyrl-RS"/>
        </w:rPr>
      </w:pPr>
      <w:r w:rsidRPr="0057401B">
        <w:rPr>
          <w:sz w:val="20"/>
          <w:szCs w:val="20"/>
          <w:lang w:val="sr-Cyrl-RS"/>
        </w:rPr>
        <w:t>Training and Education in Social Innovation</w:t>
      </w:r>
      <w:r w:rsidRPr="0057401B">
        <w:rPr>
          <w:sz w:val="20"/>
          <w:szCs w:val="20"/>
          <w:lang w:val="sr-Latn-RS"/>
        </w:rPr>
        <w:t xml:space="preserve"> – TESI“, Interreg ADRION Programme, 2023</w:t>
      </w:r>
      <w:r w:rsidRPr="0057401B">
        <w:rPr>
          <w:sz w:val="20"/>
          <w:szCs w:val="20"/>
          <w:lang w:val="sr-Cyrl-RS"/>
        </w:rPr>
        <w:t xml:space="preserve">. </w:t>
      </w:r>
    </w:p>
    <w:p w14:paraId="6A6A54C3" w14:textId="77777777" w:rsidR="005D43EB" w:rsidRPr="0057401B" w:rsidRDefault="005D43EB" w:rsidP="005D43EB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color w:val="222A35"/>
          <w:sz w:val="20"/>
          <w:szCs w:val="20"/>
          <w:lang w:val="sr-Latn-RS"/>
        </w:rPr>
      </w:pPr>
      <w:r w:rsidRPr="0057401B">
        <w:rPr>
          <w:sz w:val="20"/>
          <w:szCs w:val="20"/>
          <w:lang w:val="sr-Latn-RS"/>
        </w:rPr>
        <w:t xml:space="preserve">Европско друштвено истраживање, Србија/European Social Survey, Serbia, Министарство науке, технолошког развоја и иновација Републике Србије, Универзитет у Београду – Филозофски факултет, Институт за социолошка истраживања и Институт друштвених наука, Београд, </w:t>
      </w:r>
      <w:r w:rsidRPr="0057401B">
        <w:rPr>
          <w:sz w:val="20"/>
          <w:szCs w:val="20"/>
          <w:lang w:val="sr-Cyrl-RS"/>
        </w:rPr>
        <w:t>(</w:t>
      </w:r>
      <w:r w:rsidRPr="0057401B">
        <w:rPr>
          <w:sz w:val="20"/>
          <w:szCs w:val="20"/>
          <w:lang w:val="sr-Latn-RS"/>
        </w:rPr>
        <w:t>2018-</w:t>
      </w:r>
      <w:r w:rsidRPr="0057401B">
        <w:rPr>
          <w:sz w:val="20"/>
          <w:szCs w:val="20"/>
          <w:lang w:val="sr-Cyrl-RS"/>
        </w:rPr>
        <w:t>).</w:t>
      </w:r>
    </w:p>
    <w:p w14:paraId="0E37AFD0" w14:textId="7F88E581" w:rsidR="00D2198A" w:rsidRPr="005D43EB" w:rsidRDefault="005D43EB" w:rsidP="005D43EB">
      <w:pPr>
        <w:pStyle w:val="NormalWeb"/>
        <w:numPr>
          <w:ilvl w:val="0"/>
          <w:numId w:val="16"/>
        </w:numPr>
        <w:spacing w:before="0" w:beforeAutospacing="0" w:after="0"/>
        <w:jc w:val="both"/>
        <w:rPr>
          <w:color w:val="222A35"/>
          <w:sz w:val="20"/>
          <w:szCs w:val="20"/>
          <w:lang w:val="sr-Latn-RS"/>
        </w:rPr>
      </w:pPr>
      <w:r w:rsidRPr="0057401B">
        <w:rPr>
          <w:rFonts w:asciiTheme="majorBidi" w:hAnsiTheme="majorBidi" w:cstheme="majorBidi"/>
          <w:sz w:val="20"/>
          <w:szCs w:val="20"/>
          <w:shd w:val="clear" w:color="auto" w:fill="FFFFFF"/>
          <w:lang w:val="sr-Cyrl-RS"/>
        </w:rPr>
        <w:t>COST project No. 16206 EMPOWER SE (developing a new generation of researchers of social entreprises)“ (2017-2020).</w:t>
      </w:r>
    </w:p>
    <w:p w14:paraId="55E3C5B5" w14:textId="77777777" w:rsidR="00D2198A" w:rsidRPr="00D2198A" w:rsidRDefault="00D2198A" w:rsidP="00D2198A">
      <w:pPr>
        <w:pStyle w:val="ListParagraph"/>
        <w:ind w:left="360" w:firstLine="0"/>
        <w:rPr>
          <w:sz w:val="20"/>
          <w:szCs w:val="20"/>
          <w:u w:val="single"/>
          <w:lang w:val="sr-Cyrl-RS"/>
        </w:rPr>
      </w:pPr>
    </w:p>
    <w:p w14:paraId="6D9A5370" w14:textId="3B7CDEFE" w:rsidR="00C3094A" w:rsidRDefault="00D2198A" w:rsidP="00C3094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u w:val="single"/>
          <w:lang w:val="ru-RU"/>
        </w:rPr>
      </w:pPr>
      <w:r w:rsidRPr="00D2198A">
        <w:rPr>
          <w:b/>
          <w:bCs/>
          <w:sz w:val="20"/>
          <w:szCs w:val="20"/>
          <w:u w:val="single"/>
          <w:lang w:val="ru-RU"/>
        </w:rPr>
        <w:t>3.2.Радно ангажовање у настави или комисијама на другимвисокошколским или научноистраживачким институцијама у земљи или иностранству, или звање гостујућег професора или истраживача.</w:t>
      </w:r>
    </w:p>
    <w:p w14:paraId="0469D238" w14:textId="77777777" w:rsidR="009C7873" w:rsidRPr="00D2198A" w:rsidRDefault="009C7873" w:rsidP="00C3094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u w:val="single"/>
          <w:lang w:val="ru-RU"/>
        </w:rPr>
      </w:pPr>
    </w:p>
    <w:p w14:paraId="6CDC4032" w14:textId="1E6DA0B1" w:rsidR="00C3094A" w:rsidRDefault="00C3094A" w:rsidP="009C7873">
      <w:pPr>
        <w:pStyle w:val="NormalWeb"/>
        <w:numPr>
          <w:ilvl w:val="0"/>
          <w:numId w:val="27"/>
        </w:numPr>
        <w:spacing w:before="0" w:beforeAutospacing="0" w:after="0"/>
        <w:jc w:val="both"/>
        <w:rPr>
          <w:i/>
          <w:iCs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Радно ангажовање на мастер студијама на Географском факултету Универзитета у Београду на с</w:t>
      </w:r>
      <w:r w:rsidRPr="00CB15CE">
        <w:rPr>
          <w:sz w:val="20"/>
          <w:szCs w:val="20"/>
          <w:lang w:val="sr-Cyrl-RS"/>
        </w:rPr>
        <w:t>тудијск</w:t>
      </w:r>
      <w:r>
        <w:rPr>
          <w:sz w:val="20"/>
          <w:szCs w:val="20"/>
          <w:lang w:val="sr-Cyrl-RS"/>
        </w:rPr>
        <w:t xml:space="preserve">ом </w:t>
      </w:r>
      <w:r w:rsidRPr="00CB15CE">
        <w:rPr>
          <w:sz w:val="20"/>
          <w:szCs w:val="20"/>
          <w:lang w:val="sr-Cyrl-RS"/>
        </w:rPr>
        <w:t>програ</w:t>
      </w:r>
      <w:r>
        <w:rPr>
          <w:sz w:val="20"/>
          <w:szCs w:val="20"/>
          <w:lang w:val="sr-Cyrl-RS"/>
        </w:rPr>
        <w:t>му</w:t>
      </w:r>
      <w:r w:rsidRPr="00CB15CE">
        <w:rPr>
          <w:sz w:val="20"/>
          <w:szCs w:val="20"/>
          <w:lang w:val="sr-Cyrl-RS"/>
        </w:rPr>
        <w:t xml:space="preserve"> </w:t>
      </w:r>
      <w:r w:rsidRPr="00CB15CE">
        <w:rPr>
          <w:i/>
          <w:iCs/>
          <w:sz w:val="20"/>
          <w:szCs w:val="20"/>
          <w:lang w:val="sr-Cyrl-RS"/>
        </w:rPr>
        <w:t>Људски ресурси</w:t>
      </w:r>
      <w:r w:rsidR="00493203">
        <w:rPr>
          <w:i/>
          <w:iCs/>
          <w:sz w:val="20"/>
          <w:szCs w:val="20"/>
          <w:lang w:val="sr-Cyrl-RS"/>
        </w:rPr>
        <w:t>.</w:t>
      </w:r>
    </w:p>
    <w:p w14:paraId="5412DE63" w14:textId="021DCA69" w:rsidR="001C14C4" w:rsidRDefault="00C3094A" w:rsidP="009C7873">
      <w:pPr>
        <w:pStyle w:val="NormalWeb"/>
        <w:numPr>
          <w:ilvl w:val="0"/>
          <w:numId w:val="27"/>
        </w:numPr>
        <w:spacing w:before="0" w:beforeAutospacing="0" w:after="0"/>
        <w:jc w:val="both"/>
        <w:rPr>
          <w:sz w:val="20"/>
          <w:szCs w:val="20"/>
          <w:lang w:val="sr-Cyrl-RS"/>
        </w:rPr>
      </w:pPr>
      <w:r w:rsidRPr="00333302">
        <w:rPr>
          <w:sz w:val="20"/>
          <w:szCs w:val="20"/>
          <w:lang w:val="sr-Cyrl-RS"/>
        </w:rPr>
        <w:t xml:space="preserve">Радно ангажовање на мастер студијском програму </w:t>
      </w:r>
      <w:r w:rsidRPr="00333302">
        <w:rPr>
          <w:rStyle w:val="Strong"/>
          <w:b w:val="0"/>
          <w:bCs w:val="0"/>
          <w:i/>
          <w:iCs/>
          <w:sz w:val="20"/>
          <w:szCs w:val="20"/>
          <w:bdr w:val="none" w:sz="0" w:space="0" w:color="auto" w:frame="1"/>
          <w:shd w:val="clear" w:color="auto" w:fill="FFFFFF"/>
        </w:rPr>
        <w:t>Advanced</w:t>
      </w:r>
      <w:r w:rsidRPr="00333302">
        <w:rPr>
          <w:rStyle w:val="Strong"/>
          <w:b w:val="0"/>
          <w:bCs w:val="0"/>
          <w:i/>
          <w:iCs/>
          <w:sz w:val="20"/>
          <w:szCs w:val="20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333302">
        <w:rPr>
          <w:rStyle w:val="Strong"/>
          <w:b w:val="0"/>
          <w:bCs w:val="0"/>
          <w:i/>
          <w:iCs/>
          <w:sz w:val="20"/>
          <w:szCs w:val="20"/>
          <w:bdr w:val="none" w:sz="0" w:space="0" w:color="auto" w:frame="1"/>
          <w:shd w:val="clear" w:color="auto" w:fill="FFFFFF"/>
        </w:rPr>
        <w:t>Data</w:t>
      </w:r>
      <w:r w:rsidRPr="00333302">
        <w:rPr>
          <w:rStyle w:val="Strong"/>
          <w:b w:val="0"/>
          <w:bCs w:val="0"/>
          <w:i/>
          <w:iCs/>
          <w:sz w:val="20"/>
          <w:szCs w:val="20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333302">
        <w:rPr>
          <w:rStyle w:val="Strong"/>
          <w:b w:val="0"/>
          <w:bCs w:val="0"/>
          <w:i/>
          <w:iCs/>
          <w:sz w:val="20"/>
          <w:szCs w:val="20"/>
          <w:bdr w:val="none" w:sz="0" w:space="0" w:color="auto" w:frame="1"/>
          <w:shd w:val="clear" w:color="auto" w:fill="FFFFFF"/>
        </w:rPr>
        <w:t>Analytics</w:t>
      </w:r>
      <w:r w:rsidRPr="00333302">
        <w:rPr>
          <w:rStyle w:val="Strong"/>
          <w:b w:val="0"/>
          <w:bCs w:val="0"/>
          <w:sz w:val="20"/>
          <w:szCs w:val="20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333302">
        <w:rPr>
          <w:sz w:val="20"/>
          <w:szCs w:val="20"/>
          <w:lang w:val="sr-Cyrl-RS"/>
        </w:rPr>
        <w:t>на Универзитету у Београду</w:t>
      </w:r>
      <w:r w:rsidR="00493203">
        <w:rPr>
          <w:sz w:val="20"/>
          <w:szCs w:val="20"/>
          <w:lang w:val="sr-Cyrl-RS"/>
        </w:rPr>
        <w:t>.</w:t>
      </w:r>
    </w:p>
    <w:p w14:paraId="5A64EFAE" w14:textId="77777777" w:rsidR="009C7873" w:rsidRPr="009C7873" w:rsidRDefault="009C7873" w:rsidP="009C7873">
      <w:pPr>
        <w:pStyle w:val="NormalWeb"/>
        <w:spacing w:before="0" w:beforeAutospacing="0" w:after="0"/>
        <w:jc w:val="both"/>
        <w:rPr>
          <w:sz w:val="20"/>
          <w:szCs w:val="20"/>
          <w:lang w:val="sr-Cyrl-RS"/>
        </w:rPr>
      </w:pPr>
    </w:p>
    <w:p w14:paraId="25E44F3D" w14:textId="72475B73" w:rsidR="001C14C4" w:rsidRDefault="001C14C4" w:rsidP="001C14C4">
      <w:pPr>
        <w:jc w:val="both"/>
        <w:rPr>
          <w:b/>
          <w:bCs/>
          <w:sz w:val="20"/>
          <w:szCs w:val="20"/>
          <w:u w:val="single"/>
          <w:lang w:val="ru-RU"/>
        </w:rPr>
      </w:pPr>
      <w:r w:rsidRPr="001C14C4">
        <w:rPr>
          <w:b/>
          <w:bCs/>
          <w:sz w:val="20"/>
          <w:szCs w:val="20"/>
          <w:u w:val="single"/>
          <w:lang w:val="ru-RU"/>
        </w:rPr>
        <w:t>3.3.</w:t>
      </w:r>
      <w:r w:rsidR="00AC588A">
        <w:rPr>
          <w:b/>
          <w:bCs/>
          <w:sz w:val="20"/>
          <w:szCs w:val="20"/>
          <w:u w:val="single"/>
          <w:lang w:val="ru-RU"/>
        </w:rPr>
        <w:t xml:space="preserve"> </w:t>
      </w:r>
      <w:r w:rsidRPr="001C14C4">
        <w:rPr>
          <w:b/>
          <w:bCs/>
          <w:sz w:val="20"/>
          <w:szCs w:val="20"/>
          <w:u w:val="single"/>
          <w:lang w:val="ru-RU"/>
        </w:rPr>
        <w:t>Руковођење радом или чланство у органу или професионалном удружењу или организацији националног или међународног нивоа.</w:t>
      </w:r>
    </w:p>
    <w:p w14:paraId="655F2A52" w14:textId="77777777" w:rsidR="00830601" w:rsidRDefault="00830601" w:rsidP="001C14C4">
      <w:pPr>
        <w:jc w:val="both"/>
        <w:rPr>
          <w:b/>
          <w:bCs/>
          <w:sz w:val="20"/>
          <w:szCs w:val="20"/>
          <w:u w:val="single"/>
          <w:lang w:val="ru-RU"/>
        </w:rPr>
      </w:pPr>
    </w:p>
    <w:p w14:paraId="495ADA9D" w14:textId="77777777" w:rsidR="00830601" w:rsidRPr="00830601" w:rsidRDefault="00830601" w:rsidP="00830601">
      <w:pPr>
        <w:pStyle w:val="ListParagraph"/>
        <w:numPr>
          <w:ilvl w:val="0"/>
          <w:numId w:val="23"/>
        </w:numPr>
        <w:rPr>
          <w:sz w:val="20"/>
          <w:szCs w:val="20"/>
          <w:lang w:val="sr-Cyrl-RS"/>
        </w:rPr>
      </w:pPr>
      <w:r w:rsidRPr="00830601">
        <w:rPr>
          <w:sz w:val="20"/>
          <w:szCs w:val="20"/>
          <w:lang w:val="ru-RU"/>
        </w:rPr>
        <w:t>Чланица</w:t>
      </w:r>
      <w:r w:rsidRPr="00830601">
        <w:rPr>
          <w:sz w:val="20"/>
          <w:szCs w:val="20"/>
        </w:rPr>
        <w:t xml:space="preserve"> </w:t>
      </w:r>
      <w:r w:rsidRPr="00830601">
        <w:rPr>
          <w:sz w:val="20"/>
          <w:szCs w:val="20"/>
          <w:lang w:val="sr-Cyrl-RS"/>
        </w:rPr>
        <w:t xml:space="preserve"> Социолошког научног друштва Србије</w:t>
      </w:r>
    </w:p>
    <w:p w14:paraId="64BB9B34" w14:textId="73F9C2A7" w:rsidR="00830601" w:rsidRDefault="00830601" w:rsidP="00830601">
      <w:pPr>
        <w:pStyle w:val="ListParagraph"/>
        <w:numPr>
          <w:ilvl w:val="0"/>
          <w:numId w:val="23"/>
        </w:numPr>
        <w:rPr>
          <w:i/>
          <w:iCs/>
          <w:kern w:val="36"/>
          <w:sz w:val="20"/>
          <w:szCs w:val="20"/>
          <w:lang w:val="sr-Cyrl-RS"/>
        </w:rPr>
      </w:pPr>
      <w:r w:rsidRPr="00830601">
        <w:rPr>
          <w:sz w:val="20"/>
          <w:szCs w:val="20"/>
          <w:lang w:val="sr-Cyrl-RS"/>
        </w:rPr>
        <w:t xml:space="preserve">Чланица </w:t>
      </w:r>
      <w:r w:rsidRPr="00830601">
        <w:rPr>
          <w:i/>
          <w:iCs/>
          <w:kern w:val="36"/>
          <w:sz w:val="20"/>
          <w:szCs w:val="20"/>
        </w:rPr>
        <w:t>EMES</w:t>
      </w:r>
      <w:r w:rsidRPr="00830601">
        <w:rPr>
          <w:i/>
          <w:iCs/>
          <w:kern w:val="36"/>
          <w:sz w:val="20"/>
          <w:szCs w:val="20"/>
          <w:lang w:val="sr-Cyrl-RS"/>
        </w:rPr>
        <w:t>-а</w:t>
      </w:r>
      <w:r w:rsidRPr="00830601">
        <w:rPr>
          <w:i/>
          <w:iCs/>
          <w:kern w:val="36"/>
          <w:sz w:val="20"/>
          <w:szCs w:val="20"/>
        </w:rPr>
        <w:t xml:space="preserve"> </w:t>
      </w:r>
      <w:r w:rsidRPr="00830601">
        <w:rPr>
          <w:kern w:val="36"/>
          <w:sz w:val="20"/>
          <w:szCs w:val="20"/>
        </w:rPr>
        <w:t>(</w:t>
      </w:r>
      <w:r w:rsidRPr="00830601">
        <w:rPr>
          <w:color w:val="001D35"/>
          <w:sz w:val="20"/>
          <w:szCs w:val="20"/>
          <w:shd w:val="clear" w:color="auto" w:fill="FFFFFF"/>
        </w:rPr>
        <w:t xml:space="preserve">The Emergence of Social Enterprise in Europe) </w:t>
      </w:r>
      <w:r w:rsidRPr="00830601">
        <w:rPr>
          <w:i/>
          <w:iCs/>
          <w:kern w:val="36"/>
          <w:sz w:val="20"/>
          <w:szCs w:val="20"/>
        </w:rPr>
        <w:t>International Research Network</w:t>
      </w:r>
    </w:p>
    <w:p w14:paraId="7895CB9C" w14:textId="77777777" w:rsidR="002E2009" w:rsidRDefault="002E2009" w:rsidP="002E2009">
      <w:pPr>
        <w:pStyle w:val="ListParagraph"/>
        <w:ind w:left="360" w:firstLine="0"/>
        <w:rPr>
          <w:i/>
          <w:iCs/>
          <w:kern w:val="36"/>
          <w:sz w:val="20"/>
          <w:szCs w:val="20"/>
          <w:lang w:val="sr-Cyrl-RS"/>
        </w:rPr>
      </w:pPr>
    </w:p>
    <w:p w14:paraId="1E60D556" w14:textId="58615423" w:rsidR="002E2009" w:rsidRPr="002E2009" w:rsidRDefault="002E2009" w:rsidP="002E2009">
      <w:pPr>
        <w:autoSpaceDE w:val="0"/>
        <w:autoSpaceDN w:val="0"/>
        <w:adjustRightInd w:val="0"/>
        <w:rPr>
          <w:b/>
          <w:bCs/>
          <w:sz w:val="20"/>
          <w:szCs w:val="20"/>
          <w:u w:val="single"/>
          <w:lang w:val="ru-RU"/>
        </w:rPr>
      </w:pPr>
      <w:r w:rsidRPr="002E2009">
        <w:rPr>
          <w:b/>
          <w:bCs/>
          <w:sz w:val="20"/>
          <w:szCs w:val="20"/>
          <w:u w:val="single"/>
          <w:lang w:val="ru-RU"/>
        </w:rPr>
        <w:t>3.4. Учешће у програмима размене наставника и студената</w:t>
      </w:r>
    </w:p>
    <w:p w14:paraId="789AF1C0" w14:textId="77777777" w:rsidR="002E2009" w:rsidRPr="002E2009" w:rsidRDefault="002E2009" w:rsidP="002E2009">
      <w:pPr>
        <w:pStyle w:val="ListParagraph"/>
        <w:ind w:left="360" w:firstLine="0"/>
        <w:rPr>
          <w:i/>
          <w:iCs/>
          <w:kern w:val="36"/>
          <w:sz w:val="20"/>
          <w:szCs w:val="20"/>
          <w:lang w:val="ru-RU"/>
        </w:rPr>
      </w:pPr>
    </w:p>
    <w:p w14:paraId="466D8E52" w14:textId="4E80947D" w:rsidR="00830601" w:rsidRPr="009F0BAD" w:rsidRDefault="005D5EE2" w:rsidP="009F0BAD">
      <w:pPr>
        <w:pStyle w:val="ListParagraph"/>
        <w:numPr>
          <w:ilvl w:val="0"/>
          <w:numId w:val="24"/>
        </w:numPr>
        <w:spacing w:after="0" w:line="240" w:lineRule="auto"/>
        <w:ind w:left="357" w:hanging="357"/>
        <w:rPr>
          <w:kern w:val="36"/>
          <w:sz w:val="20"/>
          <w:szCs w:val="20"/>
          <w:lang w:val="sr-Cyrl-RS"/>
        </w:rPr>
      </w:pPr>
      <w:r w:rsidRPr="009F0BAD">
        <w:rPr>
          <w:sz w:val="20"/>
          <w:szCs w:val="20"/>
          <w:lang w:val="sr-Cyrl-RS"/>
        </w:rPr>
        <w:t xml:space="preserve">Учешће у програму </w:t>
      </w:r>
      <w:r w:rsidRPr="009F0BAD">
        <w:rPr>
          <w:sz w:val="20"/>
          <w:szCs w:val="20"/>
          <w:lang w:val="sr-Latn-RS"/>
        </w:rPr>
        <w:t>E</w:t>
      </w:r>
      <w:r w:rsidRPr="009F0BAD">
        <w:rPr>
          <w:caps/>
          <w:kern w:val="36"/>
          <w:sz w:val="20"/>
          <w:szCs w:val="20"/>
        </w:rPr>
        <w:t>razmus</w:t>
      </w:r>
      <w:r w:rsidRPr="009F0BAD">
        <w:rPr>
          <w:caps/>
          <w:kern w:val="36"/>
          <w:sz w:val="20"/>
          <w:szCs w:val="20"/>
          <w:lang w:val="sr-Cyrl-RS"/>
        </w:rPr>
        <w:t xml:space="preserve">+ </w:t>
      </w:r>
      <w:r w:rsidRPr="009F0BAD">
        <w:rPr>
          <w:kern w:val="36"/>
          <w:sz w:val="20"/>
          <w:szCs w:val="20"/>
          <w:lang w:val="sr-Cyrl-RS"/>
        </w:rPr>
        <w:t>мобилност  наставног особља</w:t>
      </w:r>
      <w:r w:rsidRPr="009F0BAD">
        <w:rPr>
          <w:caps/>
          <w:kern w:val="36"/>
          <w:sz w:val="20"/>
          <w:szCs w:val="20"/>
          <w:lang w:val="sr-Cyrl-RS"/>
        </w:rPr>
        <w:t xml:space="preserve">, </w:t>
      </w:r>
      <w:r w:rsidRPr="009F0BAD">
        <w:rPr>
          <w:kern w:val="36"/>
          <w:sz w:val="20"/>
          <w:szCs w:val="20"/>
          <w:lang w:val="sr-Cyrl-RS"/>
        </w:rPr>
        <w:t xml:space="preserve">у оквиру кога је боравила на Универзитету у Сарагоси (у Шпанији). </w:t>
      </w:r>
    </w:p>
    <w:p w14:paraId="209B2CCC" w14:textId="77777777" w:rsidR="005D5EE2" w:rsidRPr="005D5EE2" w:rsidRDefault="005D5EE2" w:rsidP="00830601">
      <w:pPr>
        <w:jc w:val="both"/>
        <w:rPr>
          <w:b/>
          <w:bCs/>
          <w:i/>
          <w:iCs/>
          <w:kern w:val="36"/>
          <w:sz w:val="20"/>
          <w:szCs w:val="20"/>
          <w:lang w:val="sr-Cyrl-RS"/>
        </w:rPr>
      </w:pPr>
    </w:p>
    <w:p w14:paraId="6C6A472B" w14:textId="00E20BB8" w:rsidR="00AC29A1" w:rsidRPr="002759DA" w:rsidRDefault="00AC29A1" w:rsidP="00AC29A1">
      <w:pPr>
        <w:jc w:val="both"/>
        <w:rPr>
          <w:b/>
          <w:bCs/>
          <w:noProof/>
          <w:snapToGrid w:val="0"/>
          <w:sz w:val="20"/>
          <w:szCs w:val="20"/>
          <w:lang w:val="sr-Cyrl-RS"/>
        </w:rPr>
      </w:pPr>
      <w:r w:rsidRPr="002759DA">
        <w:rPr>
          <w:b/>
          <w:bCs/>
          <w:noProof/>
          <w:snapToGrid w:val="0"/>
          <w:sz w:val="20"/>
          <w:szCs w:val="20"/>
          <w:lang w:val="sr-Cyrl-RS"/>
        </w:rPr>
        <w:t>3.</w:t>
      </w:r>
      <w:r w:rsidR="006978A1">
        <w:rPr>
          <w:b/>
          <w:bCs/>
          <w:noProof/>
          <w:snapToGrid w:val="0"/>
          <w:sz w:val="20"/>
          <w:szCs w:val="20"/>
          <w:lang w:val="sr-Cyrl-RS"/>
        </w:rPr>
        <w:t>5</w:t>
      </w:r>
      <w:r w:rsidRPr="002759DA">
        <w:rPr>
          <w:b/>
          <w:bCs/>
          <w:noProof/>
          <w:snapToGrid w:val="0"/>
          <w:sz w:val="20"/>
          <w:szCs w:val="20"/>
          <w:lang w:val="sr-Cyrl-RS"/>
        </w:rPr>
        <w:t xml:space="preserve">. </w:t>
      </w:r>
      <w:r w:rsidRPr="002759DA">
        <w:rPr>
          <w:b/>
          <w:bCs/>
          <w:noProof/>
          <w:sz w:val="20"/>
          <w:szCs w:val="20"/>
          <w:u w:val="single"/>
          <w:lang w:val="sr-Cyrl-RS"/>
        </w:rPr>
        <w:t>Учешће у изради и спровођењу заједничких студијских програма</w:t>
      </w:r>
    </w:p>
    <w:p w14:paraId="44392C6A" w14:textId="13D5A5DD" w:rsidR="00AC29A1" w:rsidRPr="00D55D15" w:rsidRDefault="00AC29A1" w:rsidP="00D55D15">
      <w:pPr>
        <w:pStyle w:val="NormalWeb"/>
        <w:numPr>
          <w:ilvl w:val="0"/>
          <w:numId w:val="22"/>
        </w:numPr>
        <w:jc w:val="both"/>
        <w:rPr>
          <w:noProof/>
          <w:sz w:val="20"/>
          <w:szCs w:val="20"/>
          <w:lang w:val="sr-Cyrl-RS"/>
        </w:rPr>
      </w:pPr>
      <w:r w:rsidRPr="00D55D15">
        <w:rPr>
          <w:noProof/>
          <w:sz w:val="20"/>
          <w:szCs w:val="20"/>
          <w:lang w:val="sr-Cyrl-RS"/>
        </w:rPr>
        <w:t xml:space="preserve">Учешће у изради и реализацији студијског мастер програма </w:t>
      </w:r>
      <w:r w:rsidRPr="00D55D15">
        <w:rPr>
          <w:i/>
          <w:iCs/>
          <w:noProof/>
          <w:sz w:val="20"/>
          <w:szCs w:val="20"/>
          <w:lang w:val="sr-Cyrl-RS"/>
        </w:rPr>
        <w:t>Напредна анализа података</w:t>
      </w:r>
      <w:r w:rsidRPr="00D55D15">
        <w:rPr>
          <w:noProof/>
          <w:sz w:val="20"/>
          <w:szCs w:val="20"/>
          <w:lang w:val="sr-Cyrl-RS"/>
        </w:rPr>
        <w:t xml:space="preserve"> на Универзитету у Београду. Програм је акредитован за извођење на српском и енглеском језику</w:t>
      </w:r>
      <w:r w:rsidR="002719C1">
        <w:rPr>
          <w:noProof/>
          <w:sz w:val="20"/>
          <w:szCs w:val="20"/>
          <w:lang w:val="sr-Cyrl-RS"/>
        </w:rPr>
        <w:t xml:space="preserve">. </w:t>
      </w:r>
    </w:p>
    <w:p w14:paraId="1BE16C3E" w14:textId="65D8FA2A" w:rsidR="00AC29A1" w:rsidRPr="00AC414E" w:rsidRDefault="00357B39" w:rsidP="00AC414E">
      <w:pPr>
        <w:pStyle w:val="ListParagraph"/>
        <w:numPr>
          <w:ilvl w:val="0"/>
          <w:numId w:val="22"/>
        </w:numPr>
        <w:spacing w:after="0" w:line="240" w:lineRule="auto"/>
        <w:ind w:left="357" w:hanging="357"/>
        <w:rPr>
          <w:rFonts w:asciiTheme="majorBidi" w:hAnsiTheme="majorBidi" w:cstheme="majorBidi"/>
          <w:sz w:val="20"/>
          <w:szCs w:val="20"/>
          <w:lang w:val="sr-Cyrl-RS"/>
        </w:rPr>
      </w:pPr>
      <w:r w:rsidRPr="00D55D15">
        <w:rPr>
          <w:noProof/>
          <w:sz w:val="20"/>
          <w:szCs w:val="20"/>
          <w:lang w:val="sr-Cyrl-RS"/>
        </w:rPr>
        <w:t>Учешће у изради и реализацији студијског мастер програма</w:t>
      </w:r>
      <w:r w:rsidR="00D55D15">
        <w:rPr>
          <w:noProof/>
          <w:sz w:val="20"/>
          <w:szCs w:val="20"/>
          <w:lang w:val="sr-Cyrl-RS"/>
        </w:rPr>
        <w:t xml:space="preserve"> </w:t>
      </w:r>
      <w:r w:rsidR="00D55D15" w:rsidRPr="00D55D15">
        <w:rPr>
          <w:rFonts w:asciiTheme="majorBidi" w:hAnsiTheme="majorBidi" w:cstheme="majorBidi"/>
          <w:i/>
          <w:iCs/>
          <w:sz w:val="20"/>
          <w:szCs w:val="20"/>
          <w:lang w:val="sr-Cyrl-RS"/>
        </w:rPr>
        <w:t>Људски ресурси</w:t>
      </w:r>
      <w:r w:rsidR="00D55D15" w:rsidRPr="00D55D15">
        <w:rPr>
          <w:rFonts w:asciiTheme="majorBidi" w:hAnsiTheme="majorBidi" w:cstheme="majorBidi"/>
          <w:sz w:val="20"/>
          <w:szCs w:val="20"/>
          <w:lang w:val="sr-Cyrl-RS"/>
        </w:rPr>
        <w:t xml:space="preserve"> који се</w:t>
      </w:r>
      <w:r w:rsidR="00D55D15" w:rsidRPr="00D55D15">
        <w:rPr>
          <w:rFonts w:asciiTheme="majorBidi" w:hAnsiTheme="majorBidi" w:cstheme="majorBidi"/>
          <w:sz w:val="20"/>
          <w:szCs w:val="20"/>
          <w:lang w:val="sr-Latn-RS"/>
        </w:rPr>
        <w:t xml:space="preserve"> </w:t>
      </w:r>
      <w:r w:rsidR="00D55D15" w:rsidRPr="00D55D15">
        <w:rPr>
          <w:rFonts w:asciiTheme="majorBidi" w:hAnsiTheme="majorBidi" w:cstheme="majorBidi"/>
          <w:sz w:val="20"/>
          <w:szCs w:val="20"/>
          <w:lang w:val="sr-Cyrl-RS"/>
        </w:rPr>
        <w:t>изводи на</w:t>
      </w:r>
      <w:r w:rsidR="00D55D15" w:rsidRPr="00D55D15">
        <w:rPr>
          <w:rFonts w:asciiTheme="majorBidi" w:hAnsiTheme="majorBidi" w:cstheme="majorBidi"/>
          <w:i/>
          <w:iCs/>
          <w:sz w:val="20"/>
          <w:szCs w:val="20"/>
          <w:lang w:val="sr-Cyrl-RS"/>
        </w:rPr>
        <w:t xml:space="preserve"> </w:t>
      </w:r>
      <w:r w:rsidR="00D55D15" w:rsidRPr="00D55D15">
        <w:rPr>
          <w:rFonts w:asciiTheme="majorBidi" w:hAnsiTheme="majorBidi" w:cstheme="majorBidi"/>
          <w:sz w:val="20"/>
          <w:szCs w:val="20"/>
          <w:lang w:val="sr-Cyrl-RS"/>
        </w:rPr>
        <w:t xml:space="preserve">Географском факултету, а у сарадњи са Филозофским факултетом. </w:t>
      </w:r>
    </w:p>
    <w:p w14:paraId="1DED3BD8" w14:textId="77777777" w:rsidR="00AC29A1" w:rsidRPr="00FF06AB" w:rsidRDefault="00AC29A1" w:rsidP="00FF06AB">
      <w:pPr>
        <w:pStyle w:val="ListParagraph"/>
        <w:ind w:left="360" w:firstLine="0"/>
        <w:rPr>
          <w:sz w:val="20"/>
          <w:szCs w:val="20"/>
          <w:lang w:val="sr-Cyrl-RS"/>
        </w:rPr>
      </w:pPr>
    </w:p>
    <w:p w14:paraId="5DAFC589" w14:textId="77777777" w:rsidR="00130E4B" w:rsidRPr="00A90531" w:rsidRDefault="00130E4B" w:rsidP="00130E4B">
      <w:pPr>
        <w:jc w:val="center"/>
        <w:rPr>
          <w:b/>
          <w:sz w:val="20"/>
          <w:szCs w:val="20"/>
          <w:lang w:val="sr-Latn-RS"/>
        </w:rPr>
      </w:pPr>
    </w:p>
    <w:p w14:paraId="3B39F156" w14:textId="77777777" w:rsidR="00130E4B" w:rsidRPr="007A0002" w:rsidRDefault="00130E4B" w:rsidP="00130E4B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7A0002">
        <w:rPr>
          <w:b/>
          <w:sz w:val="20"/>
          <w:szCs w:val="20"/>
          <w:lang w:val="ru-RU"/>
        </w:rPr>
        <w:t xml:space="preserve"> - ЗАКЉУЧНО МИШЉЕЊЕ И ПРЕДЛОГ КОМИСИЈЕ</w:t>
      </w:r>
    </w:p>
    <w:p w14:paraId="1EE8F7B8" w14:textId="6AAFF058" w:rsidR="00130E4B" w:rsidRPr="007A0002" w:rsidRDefault="00503729" w:rsidP="002D38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  <w:lang w:val="ru-RU"/>
        </w:rPr>
      </w:pPr>
      <w:r w:rsidRPr="00503729">
        <w:rPr>
          <w:sz w:val="20"/>
          <w:szCs w:val="20"/>
          <w:lang w:val="ru-RU"/>
        </w:rPr>
        <w:t xml:space="preserve">Увидом у </w:t>
      </w:r>
      <w:r w:rsidRPr="00503729">
        <w:rPr>
          <w:sz w:val="20"/>
          <w:szCs w:val="20"/>
          <w:lang w:val="sr-Cyrl-RS"/>
        </w:rPr>
        <w:t>научни, стручни и педагошки рад др Ирене Петровић, можемо закључити да кандидаткиња испуњава све законом предвиђене квантитативне и квалитативне услове за избор у звање доцента на Одељењу за социологију Филозофског факултета Универзитета у Београду. Од 2021. године, када је први пут изабрана у звање доцента, Ирена Петровић је објавила десет радова</w:t>
      </w:r>
      <w:r w:rsidR="00927B5F">
        <w:rPr>
          <w:sz w:val="20"/>
          <w:szCs w:val="20"/>
          <w:lang w:val="sr-Latn-RS"/>
        </w:rPr>
        <w:t>,</w:t>
      </w:r>
      <w:r w:rsidRPr="00503729">
        <w:rPr>
          <w:sz w:val="20"/>
          <w:szCs w:val="20"/>
          <w:lang w:val="sr-Cyrl-RS"/>
        </w:rPr>
        <w:t xml:space="preserve"> и то два рада у категорији М20, један рад у категорији М10, три рада у категорији М30, један рад у категорији М60 и три рада у категорији М40, </w:t>
      </w:r>
      <w:r w:rsidRPr="00503729">
        <w:rPr>
          <w:sz w:val="20"/>
          <w:szCs w:val="20"/>
          <w:lang w:val="ru-RU"/>
        </w:rPr>
        <w:t>чиме је не само испунила, већ и</w:t>
      </w:r>
      <w:r w:rsidRPr="00503729">
        <w:rPr>
          <w:sz w:val="20"/>
          <w:szCs w:val="20"/>
          <w:lang w:val="sr-Latn-RS"/>
        </w:rPr>
        <w:t xml:space="preserve"> </w:t>
      </w:r>
      <w:r w:rsidRPr="00503729">
        <w:rPr>
          <w:sz w:val="20"/>
          <w:szCs w:val="20"/>
          <w:lang w:val="sr-Cyrl-RS"/>
        </w:rPr>
        <w:t>значајно</w:t>
      </w:r>
      <w:r w:rsidRPr="00503729">
        <w:rPr>
          <w:sz w:val="20"/>
          <w:szCs w:val="20"/>
          <w:lang w:val="ru-RU"/>
        </w:rPr>
        <w:t xml:space="preserve"> премашила прописане минималне услове за избор у звање доцента. Кроз педагошки и стручнопрофесионални рад, развој делатности Одељења за социологију и Филозофског факултета, као и кроз унапређење академске и научне сарадње, др Ирена Петровић </w:t>
      </w:r>
      <w:r w:rsidR="00595799">
        <w:rPr>
          <w:sz w:val="20"/>
          <w:szCs w:val="20"/>
          <w:lang w:val="ru-RU"/>
        </w:rPr>
        <w:t xml:space="preserve">је </w:t>
      </w:r>
      <w:r w:rsidRPr="00503729">
        <w:rPr>
          <w:sz w:val="20"/>
          <w:szCs w:val="20"/>
          <w:lang w:val="ru-RU"/>
        </w:rPr>
        <w:t xml:space="preserve">остварила изузетно запажен допринос. </w:t>
      </w:r>
      <w:r w:rsidRPr="00503729">
        <w:rPr>
          <w:sz w:val="20"/>
          <w:szCs w:val="20"/>
          <w:lang w:val="sr-Cyrl-RS"/>
        </w:rPr>
        <w:t xml:space="preserve">У складу са наведеним, Комисија предлаже Изборном већу Филозофског факултета Универзитета у Београду да др Ирену Петровић изабере у звање доцента за ужу научну област Социологија (тежиште: </w:t>
      </w:r>
      <w:r w:rsidR="0020107F">
        <w:rPr>
          <w:sz w:val="20"/>
          <w:szCs w:val="20"/>
          <w:lang w:val="sr-Latn-RS"/>
        </w:rPr>
        <w:t>o</w:t>
      </w:r>
      <w:r w:rsidRPr="00503729">
        <w:rPr>
          <w:sz w:val="20"/>
          <w:szCs w:val="20"/>
          <w:lang w:val="sr-Cyrl-RS"/>
        </w:rPr>
        <w:t>пшта социологија), на Одељењу за социологију, са пуним радним временом на одређено време од пет година.</w:t>
      </w:r>
    </w:p>
    <w:p w14:paraId="6A741180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01D05C88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317A78A4" w14:textId="77777777" w:rsidR="00130E4B" w:rsidRDefault="00130E4B" w:rsidP="00130E4B">
      <w:pPr>
        <w:rPr>
          <w:sz w:val="20"/>
          <w:szCs w:val="20"/>
          <w:lang w:val="ru-RU"/>
        </w:rPr>
      </w:pPr>
    </w:p>
    <w:p w14:paraId="38929956" w14:textId="77777777" w:rsidR="007E4226" w:rsidRDefault="007E4226" w:rsidP="00130E4B">
      <w:pPr>
        <w:rPr>
          <w:sz w:val="20"/>
          <w:szCs w:val="20"/>
          <w:lang w:val="ru-RU"/>
        </w:rPr>
      </w:pPr>
    </w:p>
    <w:p w14:paraId="11B7CA9E" w14:textId="77777777" w:rsidR="007E4226" w:rsidRDefault="007E4226" w:rsidP="00130E4B">
      <w:pPr>
        <w:rPr>
          <w:sz w:val="20"/>
          <w:szCs w:val="20"/>
          <w:lang w:val="ru-RU"/>
        </w:rPr>
      </w:pPr>
    </w:p>
    <w:p w14:paraId="2B826F27" w14:textId="77777777" w:rsidR="007E4226" w:rsidRDefault="007E4226" w:rsidP="00130E4B">
      <w:pPr>
        <w:rPr>
          <w:sz w:val="20"/>
          <w:szCs w:val="20"/>
          <w:lang w:val="ru-RU"/>
        </w:rPr>
      </w:pPr>
    </w:p>
    <w:p w14:paraId="7DC82D96" w14:textId="77777777" w:rsidR="007E4226" w:rsidRDefault="007E4226" w:rsidP="00130E4B">
      <w:pPr>
        <w:rPr>
          <w:sz w:val="20"/>
          <w:szCs w:val="20"/>
          <w:lang w:val="ru-RU"/>
        </w:rPr>
      </w:pPr>
    </w:p>
    <w:p w14:paraId="5694478D" w14:textId="77777777" w:rsidR="007E4226" w:rsidRDefault="007E4226" w:rsidP="00130E4B">
      <w:pPr>
        <w:rPr>
          <w:sz w:val="20"/>
          <w:szCs w:val="20"/>
          <w:lang w:val="ru-RU"/>
        </w:rPr>
      </w:pPr>
    </w:p>
    <w:p w14:paraId="708B226F" w14:textId="77777777" w:rsidR="007E4226" w:rsidRPr="007A0002" w:rsidRDefault="007E4226" w:rsidP="00130E4B">
      <w:pPr>
        <w:rPr>
          <w:sz w:val="20"/>
          <w:szCs w:val="20"/>
          <w:lang w:val="ru-RU"/>
        </w:rPr>
      </w:pPr>
    </w:p>
    <w:p w14:paraId="4272FE00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6F451ADF" w14:textId="77777777" w:rsidR="00BA3D6D" w:rsidRPr="004D24C0" w:rsidRDefault="00BA3D6D" w:rsidP="00130E4B">
      <w:pPr>
        <w:rPr>
          <w:sz w:val="22"/>
          <w:szCs w:val="22"/>
          <w:lang w:val="ru-RU"/>
        </w:rPr>
      </w:pPr>
    </w:p>
    <w:p w14:paraId="718D3D1E" w14:textId="77777777" w:rsidR="004D24C0" w:rsidRDefault="004D24C0" w:rsidP="00130E4B">
      <w:pPr>
        <w:rPr>
          <w:sz w:val="22"/>
          <w:szCs w:val="22"/>
          <w:lang w:val="ru-RU"/>
        </w:rPr>
      </w:pPr>
    </w:p>
    <w:p w14:paraId="797607B9" w14:textId="77777777" w:rsidR="004D24C0" w:rsidRDefault="004D24C0" w:rsidP="00130E4B">
      <w:pPr>
        <w:rPr>
          <w:sz w:val="22"/>
          <w:szCs w:val="22"/>
          <w:lang w:val="ru-RU"/>
        </w:rPr>
      </w:pPr>
    </w:p>
    <w:p w14:paraId="50872F59" w14:textId="526EA328" w:rsidR="00130E4B" w:rsidRPr="004D24C0" w:rsidRDefault="00130E4B" w:rsidP="00130E4B">
      <w:pPr>
        <w:rPr>
          <w:sz w:val="22"/>
          <w:szCs w:val="22"/>
          <w:lang w:val="ru-RU"/>
        </w:rPr>
      </w:pPr>
      <w:r w:rsidRPr="004D24C0">
        <w:rPr>
          <w:sz w:val="22"/>
          <w:szCs w:val="22"/>
          <w:lang w:val="ru-RU"/>
        </w:rPr>
        <w:t>Место и датум:</w:t>
      </w:r>
      <w:r w:rsidR="00BA3D6D" w:rsidRPr="004D24C0">
        <w:rPr>
          <w:sz w:val="22"/>
          <w:szCs w:val="22"/>
          <w:lang w:val="ru-RU"/>
        </w:rPr>
        <w:t xml:space="preserve"> Београд,</w:t>
      </w:r>
      <w:r w:rsidR="007E4226" w:rsidRPr="004D24C0">
        <w:rPr>
          <w:sz w:val="22"/>
          <w:szCs w:val="22"/>
          <w:lang w:val="ru-RU"/>
        </w:rPr>
        <w:t xml:space="preserve"> 18.11. 2025. </w:t>
      </w:r>
    </w:p>
    <w:p w14:paraId="6D305201" w14:textId="77777777" w:rsidR="00130E4B" w:rsidRPr="007A0002" w:rsidRDefault="00130E4B" w:rsidP="00130E4B">
      <w:pPr>
        <w:rPr>
          <w:sz w:val="20"/>
          <w:szCs w:val="20"/>
          <w:lang w:val="ru-RU"/>
        </w:rPr>
      </w:pPr>
    </w:p>
    <w:p w14:paraId="71C6E70C" w14:textId="77777777" w:rsidR="00130E4B" w:rsidRPr="007A0002" w:rsidRDefault="00130E4B" w:rsidP="00130E4B">
      <w:pPr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 xml:space="preserve">        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</w:r>
      <w:r w:rsidRPr="007A0002">
        <w:rPr>
          <w:sz w:val="20"/>
          <w:szCs w:val="20"/>
          <w:lang w:val="ru-RU"/>
        </w:rPr>
        <w:t xml:space="preserve">                           ПОТПИСИ </w:t>
      </w:r>
    </w:p>
    <w:p w14:paraId="769AACC5" w14:textId="77777777" w:rsidR="00130E4B" w:rsidRPr="007A0002" w:rsidRDefault="00130E4B" w:rsidP="00130E4B">
      <w:pPr>
        <w:spacing w:line="276" w:lineRule="auto"/>
        <w:ind w:firstLine="720"/>
        <w:rPr>
          <w:sz w:val="20"/>
          <w:szCs w:val="20"/>
          <w:lang w:val="ru-RU"/>
        </w:rPr>
      </w:pPr>
      <w:r w:rsidRPr="007A0002">
        <w:rPr>
          <w:sz w:val="20"/>
          <w:szCs w:val="20"/>
          <w:lang w:val="ru-RU"/>
        </w:rPr>
        <w:t xml:space="preserve">                                                                                   </w:t>
      </w:r>
      <w:r>
        <w:rPr>
          <w:sz w:val="20"/>
          <w:szCs w:val="20"/>
          <w:lang w:val="sr-Latn-CS"/>
        </w:rPr>
        <w:tab/>
      </w:r>
      <w:r>
        <w:rPr>
          <w:sz w:val="20"/>
          <w:szCs w:val="20"/>
          <w:lang w:val="sr-Latn-CS"/>
        </w:rPr>
        <w:tab/>
        <w:t xml:space="preserve">   </w:t>
      </w:r>
      <w:r w:rsidRPr="007A0002">
        <w:rPr>
          <w:sz w:val="20"/>
          <w:szCs w:val="20"/>
          <w:lang w:val="ru-RU"/>
        </w:rPr>
        <w:t xml:space="preserve">            ЧЛАНОВА КОМИСИЈЕ</w:t>
      </w:r>
    </w:p>
    <w:p w14:paraId="26E2F3A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6BAB4CA0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5A77DFA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CEE2BBB" w14:textId="77777777" w:rsidR="007E4226" w:rsidRDefault="007E4226" w:rsidP="007E4226">
      <w:pPr>
        <w:tabs>
          <w:tab w:val="center" w:pos="4680"/>
        </w:tabs>
        <w:spacing w:line="360" w:lineRule="auto"/>
        <w:jc w:val="both"/>
        <w:rPr>
          <w:lang w:val="ru-RU"/>
        </w:rPr>
      </w:pPr>
    </w:p>
    <w:p w14:paraId="5810A8E2" w14:textId="5B794BFC" w:rsidR="007E4226" w:rsidRPr="00BA3D6D" w:rsidRDefault="007E4226" w:rsidP="007E4226">
      <w:pPr>
        <w:tabs>
          <w:tab w:val="center" w:pos="4680"/>
        </w:tabs>
        <w:spacing w:line="360" w:lineRule="auto"/>
        <w:jc w:val="both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t xml:space="preserve">                                                                                      </w:t>
      </w:r>
      <w:r w:rsidR="00BA3D6D">
        <w:rPr>
          <w:sz w:val="22"/>
          <w:szCs w:val="22"/>
          <w:lang w:val="ru-RU"/>
        </w:rPr>
        <w:t xml:space="preserve">                        </w:t>
      </w:r>
      <w:r w:rsidRPr="00BA3D6D">
        <w:rPr>
          <w:sz w:val="22"/>
          <w:szCs w:val="22"/>
          <w:lang w:val="ru-RU"/>
        </w:rPr>
        <w:t>____________________________</w:t>
      </w:r>
    </w:p>
    <w:p w14:paraId="122BBB00" w14:textId="77777777" w:rsidR="007E4226" w:rsidRPr="00BA3D6D" w:rsidRDefault="007E4226" w:rsidP="007E4226">
      <w:pPr>
        <w:tabs>
          <w:tab w:val="center" w:pos="4680"/>
        </w:tabs>
        <w:spacing w:line="360" w:lineRule="auto"/>
        <w:jc w:val="right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t xml:space="preserve">др </w:t>
      </w:r>
      <w:r w:rsidRPr="00BA3D6D">
        <w:rPr>
          <w:sz w:val="22"/>
          <w:szCs w:val="22"/>
          <w:lang w:val="sr-Cyrl-RS"/>
        </w:rPr>
        <w:t>Слободан Цвејић</w:t>
      </w:r>
      <w:r w:rsidRPr="00BA3D6D">
        <w:rPr>
          <w:sz w:val="22"/>
          <w:szCs w:val="22"/>
          <w:lang w:val="ru-RU"/>
        </w:rPr>
        <w:t xml:space="preserve">, редовни професор </w:t>
      </w:r>
    </w:p>
    <w:p w14:paraId="32B19AC2" w14:textId="77777777" w:rsidR="007E4226" w:rsidRPr="00BA3D6D" w:rsidRDefault="007E4226" w:rsidP="007E4226">
      <w:pPr>
        <w:tabs>
          <w:tab w:val="center" w:pos="4680"/>
        </w:tabs>
        <w:spacing w:line="360" w:lineRule="auto"/>
        <w:jc w:val="right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sr-Cyrl-RS"/>
        </w:rPr>
        <w:t>Филозофски факултет</w:t>
      </w:r>
      <w:r w:rsidRPr="00BA3D6D">
        <w:rPr>
          <w:sz w:val="22"/>
          <w:szCs w:val="22"/>
          <w:lang w:val="ru-RU"/>
        </w:rPr>
        <w:t xml:space="preserve"> Универзитета у Београду</w:t>
      </w:r>
    </w:p>
    <w:p w14:paraId="628AE150" w14:textId="77777777" w:rsidR="007E4226" w:rsidRPr="00BA3D6D" w:rsidRDefault="007E4226" w:rsidP="007E4226">
      <w:pPr>
        <w:tabs>
          <w:tab w:val="center" w:pos="4680"/>
        </w:tabs>
        <w:spacing w:line="360" w:lineRule="auto"/>
        <w:jc w:val="both"/>
        <w:rPr>
          <w:sz w:val="22"/>
          <w:szCs w:val="22"/>
          <w:lang w:val="ru-RU"/>
        </w:rPr>
      </w:pPr>
    </w:p>
    <w:p w14:paraId="04F295EE" w14:textId="50D41879" w:rsidR="007E4226" w:rsidRPr="00BA3D6D" w:rsidRDefault="007E4226" w:rsidP="007E4226">
      <w:pPr>
        <w:tabs>
          <w:tab w:val="center" w:pos="4680"/>
        </w:tabs>
        <w:spacing w:line="360" w:lineRule="auto"/>
        <w:jc w:val="both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softHyphen/>
      </w:r>
      <w:r w:rsidRPr="00BA3D6D">
        <w:rPr>
          <w:sz w:val="22"/>
          <w:szCs w:val="22"/>
          <w:lang w:val="ru-RU"/>
        </w:rPr>
        <w:tab/>
      </w:r>
      <w:r w:rsidRPr="00BA3D6D">
        <w:rPr>
          <w:sz w:val="22"/>
          <w:szCs w:val="22"/>
          <w:lang w:val="ru-RU"/>
        </w:rPr>
        <w:tab/>
      </w:r>
      <w:r w:rsidR="00BA3D6D">
        <w:rPr>
          <w:sz w:val="22"/>
          <w:szCs w:val="22"/>
          <w:lang w:val="ru-RU"/>
        </w:rPr>
        <w:t xml:space="preserve">                   </w:t>
      </w:r>
      <w:r w:rsidRPr="00BA3D6D">
        <w:rPr>
          <w:sz w:val="22"/>
          <w:szCs w:val="22"/>
          <w:lang w:val="ru-RU"/>
        </w:rPr>
        <w:t>_____________________________</w:t>
      </w:r>
    </w:p>
    <w:p w14:paraId="696E7319" w14:textId="77777777" w:rsidR="007E4226" w:rsidRPr="00BA3D6D" w:rsidRDefault="007E4226" w:rsidP="007E4226">
      <w:pPr>
        <w:tabs>
          <w:tab w:val="center" w:pos="4680"/>
        </w:tabs>
        <w:spacing w:line="360" w:lineRule="auto"/>
        <w:ind w:left="4320"/>
        <w:jc w:val="right"/>
        <w:rPr>
          <w:sz w:val="22"/>
          <w:szCs w:val="22"/>
          <w:lang w:val="sr-Cyrl-RS"/>
        </w:rPr>
      </w:pPr>
      <w:r w:rsidRPr="00BA3D6D">
        <w:rPr>
          <w:sz w:val="22"/>
          <w:szCs w:val="22"/>
          <w:lang w:val="ru-RU"/>
        </w:rPr>
        <w:tab/>
        <w:t xml:space="preserve">др </w:t>
      </w:r>
      <w:r w:rsidRPr="00BA3D6D">
        <w:rPr>
          <w:sz w:val="22"/>
          <w:szCs w:val="22"/>
          <w:lang w:val="sr-Cyrl-RS"/>
        </w:rPr>
        <w:t>Младен Лазић</w:t>
      </w:r>
      <w:r w:rsidRPr="00BA3D6D">
        <w:rPr>
          <w:sz w:val="22"/>
          <w:szCs w:val="22"/>
          <w:lang w:val="ru-RU"/>
        </w:rPr>
        <w:t xml:space="preserve">, професор </w:t>
      </w:r>
      <w:r w:rsidRPr="00BA3D6D">
        <w:rPr>
          <w:sz w:val="22"/>
          <w:szCs w:val="22"/>
          <w:lang w:val="sr-Cyrl-RS"/>
        </w:rPr>
        <w:t>емеритус</w:t>
      </w:r>
    </w:p>
    <w:p w14:paraId="4D42634B" w14:textId="77777777" w:rsidR="007E4226" w:rsidRPr="00BA3D6D" w:rsidRDefault="007E4226" w:rsidP="007E4226">
      <w:pPr>
        <w:tabs>
          <w:tab w:val="center" w:pos="4680"/>
        </w:tabs>
        <w:spacing w:line="360" w:lineRule="auto"/>
        <w:ind w:left="4320"/>
        <w:jc w:val="right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sr-Cyrl-RS"/>
        </w:rPr>
        <w:t xml:space="preserve"> Филозофски факултет</w:t>
      </w:r>
      <w:r w:rsidRPr="00BA3D6D">
        <w:rPr>
          <w:sz w:val="22"/>
          <w:szCs w:val="22"/>
          <w:lang w:val="ru-RU"/>
        </w:rPr>
        <w:t xml:space="preserve"> Универзитета у Београду</w:t>
      </w:r>
    </w:p>
    <w:p w14:paraId="06E80C97" w14:textId="77777777" w:rsidR="007E4226" w:rsidRPr="00BA3D6D" w:rsidRDefault="007E4226" w:rsidP="007E4226">
      <w:pPr>
        <w:tabs>
          <w:tab w:val="center" w:pos="4680"/>
        </w:tabs>
        <w:spacing w:line="360" w:lineRule="auto"/>
        <w:jc w:val="right"/>
        <w:rPr>
          <w:sz w:val="22"/>
          <w:szCs w:val="22"/>
          <w:lang w:val="ru-RU"/>
        </w:rPr>
      </w:pPr>
    </w:p>
    <w:p w14:paraId="0F37B641" w14:textId="7CF6D067" w:rsidR="007E4226" w:rsidRPr="00BA3D6D" w:rsidRDefault="007E4226" w:rsidP="007E4226">
      <w:pPr>
        <w:tabs>
          <w:tab w:val="center" w:pos="4680"/>
        </w:tabs>
        <w:spacing w:line="360" w:lineRule="auto"/>
        <w:jc w:val="both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tab/>
      </w:r>
      <w:r w:rsidRPr="00BA3D6D">
        <w:rPr>
          <w:sz w:val="22"/>
          <w:szCs w:val="22"/>
          <w:lang w:val="ru-RU"/>
        </w:rPr>
        <w:tab/>
      </w:r>
      <w:r w:rsidR="00BA3D6D">
        <w:rPr>
          <w:sz w:val="22"/>
          <w:szCs w:val="22"/>
          <w:lang w:val="ru-RU"/>
        </w:rPr>
        <w:t xml:space="preserve">                </w:t>
      </w:r>
      <w:r w:rsidRPr="00BA3D6D">
        <w:rPr>
          <w:sz w:val="22"/>
          <w:szCs w:val="22"/>
          <w:lang w:val="ru-RU"/>
        </w:rPr>
        <w:t>_______________________________</w:t>
      </w:r>
    </w:p>
    <w:p w14:paraId="67579455" w14:textId="77777777" w:rsidR="007E4226" w:rsidRPr="00BA3D6D" w:rsidRDefault="007E4226" w:rsidP="007E4226">
      <w:pPr>
        <w:tabs>
          <w:tab w:val="center" w:pos="4320"/>
        </w:tabs>
        <w:spacing w:line="360" w:lineRule="auto"/>
        <w:jc w:val="right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tab/>
        <w:t xml:space="preserve">                                                                       др </w:t>
      </w:r>
      <w:r w:rsidRPr="00BA3D6D">
        <w:rPr>
          <w:sz w:val="22"/>
          <w:szCs w:val="22"/>
          <w:lang w:val="sr-Cyrl-RS"/>
        </w:rPr>
        <w:t>Далибор Петровић</w:t>
      </w:r>
      <w:r w:rsidRPr="00BA3D6D">
        <w:rPr>
          <w:sz w:val="22"/>
          <w:szCs w:val="22"/>
          <w:lang w:val="ru-RU"/>
        </w:rPr>
        <w:t>, редовни професор</w:t>
      </w:r>
    </w:p>
    <w:p w14:paraId="25E26DFA" w14:textId="5C6129BA" w:rsidR="007E4226" w:rsidRPr="00BA3D6D" w:rsidRDefault="007E4226" w:rsidP="007E4226">
      <w:pPr>
        <w:tabs>
          <w:tab w:val="center" w:pos="4680"/>
        </w:tabs>
        <w:spacing w:line="360" w:lineRule="auto"/>
        <w:jc w:val="right"/>
        <w:rPr>
          <w:sz w:val="22"/>
          <w:szCs w:val="22"/>
          <w:lang w:val="ru-RU"/>
        </w:rPr>
      </w:pPr>
      <w:r w:rsidRPr="00BA3D6D">
        <w:rPr>
          <w:sz w:val="22"/>
          <w:szCs w:val="22"/>
          <w:lang w:val="ru-RU"/>
        </w:rPr>
        <w:tab/>
        <w:t xml:space="preserve">                                                        Саобраћајн</w:t>
      </w:r>
      <w:r w:rsidR="003161E8" w:rsidRPr="00BA3D6D">
        <w:rPr>
          <w:sz w:val="22"/>
          <w:szCs w:val="22"/>
          <w:lang w:val="ru-RU"/>
        </w:rPr>
        <w:t>и</w:t>
      </w:r>
      <w:r w:rsidRPr="00BA3D6D">
        <w:rPr>
          <w:sz w:val="22"/>
          <w:szCs w:val="22"/>
          <w:lang w:val="ru-RU"/>
        </w:rPr>
        <w:t xml:space="preserve"> факултет Универзитета у Београду</w:t>
      </w:r>
    </w:p>
    <w:p w14:paraId="2598B05F" w14:textId="77777777" w:rsidR="00130E4B" w:rsidRPr="007E4226" w:rsidRDefault="00130E4B" w:rsidP="00130E4B">
      <w:pPr>
        <w:spacing w:line="276" w:lineRule="auto"/>
        <w:ind w:firstLine="720"/>
        <w:rPr>
          <w:lang w:val="ru-RU"/>
        </w:rPr>
      </w:pPr>
    </w:p>
    <w:p w14:paraId="6DB2EA1A" w14:textId="77777777" w:rsidR="00130E4B" w:rsidRPr="003161E8" w:rsidRDefault="00130E4B" w:rsidP="00130E4B">
      <w:pPr>
        <w:spacing w:line="276" w:lineRule="auto"/>
        <w:ind w:firstLine="720"/>
        <w:rPr>
          <w:lang w:val="ru-RU"/>
        </w:rPr>
      </w:pPr>
    </w:p>
    <w:p w14:paraId="03CBCD21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C890AD5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0716EC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4AB3F3F4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4A2B6DF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14E840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C2C7DB9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1E01958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D391776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246098C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3E9071E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DC2D9C6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77294C87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669E1D0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2708AB53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12A162ED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545CD46B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084E012A" w14:textId="77777777" w:rsidR="00130E4B" w:rsidRDefault="00130E4B" w:rsidP="00130E4B">
      <w:pPr>
        <w:spacing w:line="276" w:lineRule="auto"/>
        <w:ind w:firstLine="720"/>
        <w:rPr>
          <w:lang w:val="sr-Cyrl-CS"/>
        </w:rPr>
      </w:pPr>
    </w:p>
    <w:p w14:paraId="39114B85" w14:textId="77777777" w:rsidR="00576352" w:rsidRPr="007A0002" w:rsidRDefault="00576352" w:rsidP="00130E4B">
      <w:pPr>
        <w:rPr>
          <w:lang w:val="ru-RU"/>
        </w:rPr>
      </w:pPr>
    </w:p>
    <w:sectPr w:rsidR="00576352" w:rsidRPr="007A0002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3C20"/>
    <w:multiLevelType w:val="hybridMultilevel"/>
    <w:tmpl w:val="A8A8E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11419"/>
    <w:multiLevelType w:val="hybridMultilevel"/>
    <w:tmpl w:val="53CE86FA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AA7E73"/>
    <w:multiLevelType w:val="hybridMultilevel"/>
    <w:tmpl w:val="1A08F338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814C8F"/>
    <w:multiLevelType w:val="hybridMultilevel"/>
    <w:tmpl w:val="969436B4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5">
    <w:nsid w:val="27895F40"/>
    <w:multiLevelType w:val="multilevel"/>
    <w:tmpl w:val="B34E53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8D34EDB"/>
    <w:multiLevelType w:val="hybridMultilevel"/>
    <w:tmpl w:val="EE0CC19A"/>
    <w:lvl w:ilvl="0" w:tplc="0F020C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C7BDD"/>
    <w:multiLevelType w:val="hybridMultilevel"/>
    <w:tmpl w:val="23F01076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F494D35"/>
    <w:multiLevelType w:val="hybridMultilevel"/>
    <w:tmpl w:val="463AAA9A"/>
    <w:lvl w:ilvl="0" w:tplc="0F020C0A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FB26E64"/>
    <w:multiLevelType w:val="hybridMultilevel"/>
    <w:tmpl w:val="61708D10"/>
    <w:lvl w:ilvl="0" w:tplc="0F020C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3AD37CAC"/>
    <w:multiLevelType w:val="hybridMultilevel"/>
    <w:tmpl w:val="5F141D52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42551"/>
    <w:multiLevelType w:val="multilevel"/>
    <w:tmpl w:val="941A3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3F3400BA"/>
    <w:multiLevelType w:val="hybridMultilevel"/>
    <w:tmpl w:val="064A7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442047E5"/>
    <w:multiLevelType w:val="multilevel"/>
    <w:tmpl w:val="BDD08D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4EA12BE"/>
    <w:multiLevelType w:val="hybridMultilevel"/>
    <w:tmpl w:val="4C62B80A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6D395C"/>
    <w:multiLevelType w:val="hybridMultilevel"/>
    <w:tmpl w:val="25C08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32FD5"/>
    <w:multiLevelType w:val="hybridMultilevel"/>
    <w:tmpl w:val="8188BFC2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>
    <w:nsid w:val="577D1252"/>
    <w:multiLevelType w:val="multilevel"/>
    <w:tmpl w:val="DA4C2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>
    <w:nsid w:val="68000712"/>
    <w:multiLevelType w:val="hybridMultilevel"/>
    <w:tmpl w:val="B8040BC2"/>
    <w:lvl w:ilvl="0" w:tplc="0F020C0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0245A98"/>
    <w:multiLevelType w:val="hybridMultilevel"/>
    <w:tmpl w:val="88F23092"/>
    <w:lvl w:ilvl="0" w:tplc="0F020C0A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2"/>
  </w:num>
  <w:num w:numId="12">
    <w:abstractNumId w:val="22"/>
  </w:num>
  <w:num w:numId="13">
    <w:abstractNumId w:val="19"/>
  </w:num>
  <w:num w:numId="14">
    <w:abstractNumId w:val="13"/>
  </w:num>
  <w:num w:numId="15">
    <w:abstractNumId w:val="0"/>
  </w:num>
  <w:num w:numId="16">
    <w:abstractNumId w:val="7"/>
  </w:num>
  <w:num w:numId="17">
    <w:abstractNumId w:val="6"/>
  </w:num>
  <w:num w:numId="18">
    <w:abstractNumId w:val="9"/>
  </w:num>
  <w:num w:numId="19">
    <w:abstractNumId w:val="25"/>
  </w:num>
  <w:num w:numId="20">
    <w:abstractNumId w:val="8"/>
  </w:num>
  <w:num w:numId="21">
    <w:abstractNumId w:val="18"/>
  </w:num>
  <w:num w:numId="22">
    <w:abstractNumId w:val="24"/>
  </w:num>
  <w:num w:numId="23">
    <w:abstractNumId w:val="11"/>
  </w:num>
  <w:num w:numId="24">
    <w:abstractNumId w:val="3"/>
  </w:num>
  <w:num w:numId="25">
    <w:abstractNumId w:val="5"/>
  </w:num>
  <w:num w:numId="26">
    <w:abstractNumId w:val="12"/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023"/>
    <w:rsid w:val="00010BE9"/>
    <w:rsid w:val="00013023"/>
    <w:rsid w:val="00041118"/>
    <w:rsid w:val="00041BB2"/>
    <w:rsid w:val="00074555"/>
    <w:rsid w:val="000E0453"/>
    <w:rsid w:val="00130E4B"/>
    <w:rsid w:val="001437B7"/>
    <w:rsid w:val="001C14C4"/>
    <w:rsid w:val="0020107F"/>
    <w:rsid w:val="00201F03"/>
    <w:rsid w:val="002274A4"/>
    <w:rsid w:val="002719C1"/>
    <w:rsid w:val="002759DA"/>
    <w:rsid w:val="00283C45"/>
    <w:rsid w:val="00291D0E"/>
    <w:rsid w:val="002D38D0"/>
    <w:rsid w:val="002E2009"/>
    <w:rsid w:val="00303184"/>
    <w:rsid w:val="003150AB"/>
    <w:rsid w:val="003161E8"/>
    <w:rsid w:val="0031751D"/>
    <w:rsid w:val="00357B39"/>
    <w:rsid w:val="00374295"/>
    <w:rsid w:val="00374CA8"/>
    <w:rsid w:val="003856F5"/>
    <w:rsid w:val="003A7258"/>
    <w:rsid w:val="003C6033"/>
    <w:rsid w:val="003E4BA2"/>
    <w:rsid w:val="00480E10"/>
    <w:rsid w:val="00487458"/>
    <w:rsid w:val="00493203"/>
    <w:rsid w:val="004D24C0"/>
    <w:rsid w:val="004E4DE6"/>
    <w:rsid w:val="00503729"/>
    <w:rsid w:val="0052058B"/>
    <w:rsid w:val="005420FF"/>
    <w:rsid w:val="0057401B"/>
    <w:rsid w:val="00576352"/>
    <w:rsid w:val="00595799"/>
    <w:rsid w:val="00597884"/>
    <w:rsid w:val="005B4926"/>
    <w:rsid w:val="005D43EB"/>
    <w:rsid w:val="005D5EE2"/>
    <w:rsid w:val="005D6270"/>
    <w:rsid w:val="005E0B17"/>
    <w:rsid w:val="0065264E"/>
    <w:rsid w:val="006978A1"/>
    <w:rsid w:val="00762BAA"/>
    <w:rsid w:val="00790D60"/>
    <w:rsid w:val="007A0002"/>
    <w:rsid w:val="007E4226"/>
    <w:rsid w:val="00830601"/>
    <w:rsid w:val="0087276D"/>
    <w:rsid w:val="00927B5F"/>
    <w:rsid w:val="0094684C"/>
    <w:rsid w:val="00971BED"/>
    <w:rsid w:val="009C7873"/>
    <w:rsid w:val="009F0BAD"/>
    <w:rsid w:val="00A075FE"/>
    <w:rsid w:val="00A90531"/>
    <w:rsid w:val="00AA3D2F"/>
    <w:rsid w:val="00AC29A1"/>
    <w:rsid w:val="00AC414E"/>
    <w:rsid w:val="00AC588A"/>
    <w:rsid w:val="00BA3D6D"/>
    <w:rsid w:val="00BC13E9"/>
    <w:rsid w:val="00C06D7C"/>
    <w:rsid w:val="00C3094A"/>
    <w:rsid w:val="00C53D23"/>
    <w:rsid w:val="00C64532"/>
    <w:rsid w:val="00CC365B"/>
    <w:rsid w:val="00D2198A"/>
    <w:rsid w:val="00D26732"/>
    <w:rsid w:val="00D2718D"/>
    <w:rsid w:val="00D55D15"/>
    <w:rsid w:val="00DB2AD3"/>
    <w:rsid w:val="00DE4F35"/>
    <w:rsid w:val="00DF543B"/>
    <w:rsid w:val="00E74F3A"/>
    <w:rsid w:val="00EB6CD0"/>
    <w:rsid w:val="00ED0110"/>
    <w:rsid w:val="00F309C4"/>
    <w:rsid w:val="00F51ADD"/>
    <w:rsid w:val="00F76E3C"/>
    <w:rsid w:val="00F82D87"/>
    <w:rsid w:val="00F83116"/>
    <w:rsid w:val="00F84E4F"/>
    <w:rsid w:val="00FA7EE4"/>
    <w:rsid w:val="00FB6B6B"/>
    <w:rsid w:val="00FD666A"/>
    <w:rsid w:val="00FF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730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295"/>
    <w:pPr>
      <w:keepNext/>
      <w:spacing w:before="240" w:after="60"/>
      <w:outlineLvl w:val="0"/>
    </w:pPr>
    <w:rPr>
      <w:rFonts w:ascii="Aptos Display" w:hAnsi="Aptos Display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374295"/>
    <w:pPr>
      <w:spacing w:before="100" w:beforeAutospacing="1" w:after="115"/>
    </w:pPr>
  </w:style>
  <w:style w:type="character" w:styleId="Hyperlink">
    <w:name w:val="Hyperlink"/>
    <w:uiPriority w:val="99"/>
    <w:unhideWhenUsed/>
    <w:rsid w:val="0037429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74295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309C4"/>
    <w:pPr>
      <w:widowControl w:val="0"/>
      <w:autoSpaceDE w:val="0"/>
      <w:autoSpaceDN w:val="0"/>
    </w:pPr>
    <w:rPr>
      <w:sz w:val="22"/>
      <w:szCs w:val="22"/>
    </w:rPr>
  </w:style>
  <w:style w:type="character" w:styleId="Emphasis">
    <w:name w:val="Emphasis"/>
    <w:basedOn w:val="DefaultParagraphFont"/>
    <w:uiPriority w:val="20"/>
    <w:qFormat/>
    <w:rsid w:val="0094684C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7B39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309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295"/>
    <w:pPr>
      <w:keepNext/>
      <w:spacing w:before="240" w:after="60"/>
      <w:outlineLvl w:val="0"/>
    </w:pPr>
    <w:rPr>
      <w:rFonts w:ascii="Aptos Display" w:hAnsi="Aptos Display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nhideWhenUsed/>
    <w:rsid w:val="00374295"/>
    <w:pPr>
      <w:spacing w:before="100" w:beforeAutospacing="1" w:after="115"/>
    </w:pPr>
  </w:style>
  <w:style w:type="character" w:styleId="Hyperlink">
    <w:name w:val="Hyperlink"/>
    <w:uiPriority w:val="99"/>
    <w:unhideWhenUsed/>
    <w:rsid w:val="0037429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74295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F309C4"/>
    <w:pPr>
      <w:widowControl w:val="0"/>
      <w:autoSpaceDE w:val="0"/>
      <w:autoSpaceDN w:val="0"/>
    </w:pPr>
    <w:rPr>
      <w:sz w:val="22"/>
      <w:szCs w:val="22"/>
    </w:rPr>
  </w:style>
  <w:style w:type="character" w:styleId="Emphasis">
    <w:name w:val="Emphasis"/>
    <w:basedOn w:val="DefaultParagraphFont"/>
    <w:uiPriority w:val="20"/>
    <w:qFormat/>
    <w:rsid w:val="0094684C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7B39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C309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SOC2102381B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2298/SOC2403407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54CA-C174-4E52-AA04-57CC9F4D3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Slobodan Cvejic</cp:lastModifiedBy>
  <cp:revision>2</cp:revision>
  <cp:lastPrinted>2022-06-10T07:42:00Z</cp:lastPrinted>
  <dcterms:created xsi:type="dcterms:W3CDTF">2025-11-18T10:45:00Z</dcterms:created>
  <dcterms:modified xsi:type="dcterms:W3CDTF">2025-11-18T10:45:00Z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4a381854-a04d-4d7e-88f2-46715b8c837b</vt:lpwstr>
  </property>
</Properties>
</file>